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2" w:rsidRDefault="00EA14DA">
      <w:pPr>
        <w:spacing w:line="560" w:lineRule="exact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附件</w:t>
      </w:r>
    </w:p>
    <w:p w:rsidR="00F76422" w:rsidRDefault="00EA14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lang w:bidi="en-US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lang w:bidi="en-US"/>
        </w:rPr>
        <w:t>石河子大学课程思政优秀案例评选结果</w:t>
      </w:r>
    </w:p>
    <w:tbl>
      <w:tblPr>
        <w:tblW w:w="14955" w:type="dxa"/>
        <w:tblInd w:w="-5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095"/>
        <w:gridCol w:w="2010"/>
        <w:gridCol w:w="2055"/>
        <w:gridCol w:w="975"/>
        <w:gridCol w:w="5220"/>
      </w:tblGrid>
      <w:tr w:rsidR="00F76422">
        <w:trPr>
          <w:trHeight w:val="567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  <w:lang w:bidi="en-US"/>
              </w:rPr>
              <w:t>课程思政案例主题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  <w:lang w:bidi="en-US"/>
              </w:rPr>
              <w:t>依托课程名称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  <w:lang w:bidi="en-US"/>
              </w:rPr>
              <w:t>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  <w:lang w:bidi="en-US"/>
              </w:rPr>
              <w:t>课程负责人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/>
                <w:color w:val="000000"/>
                <w:kern w:val="0"/>
                <w:szCs w:val="21"/>
                <w:lang w:bidi="en-US"/>
              </w:rPr>
              <w:t>课程团队成员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胰岛素及其生理功能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刘云芳，陈道富，李亚玲，梁晏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外科感染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兽医外科学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刘良波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孙延鸣、张彦兵、王建梅、蒋松、连科迅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,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叶翠芳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人畜共患病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狂犬病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兽医学概论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蒋松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史新怀、乔彦杰、黄晓星、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br/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叶翠芳、齐亚银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小白杨哨所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新疆特色草原旅游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张前兵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马春晖、王旭哲、何虹稣、张凡凡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兽医先驱人物蔡无忌事迹感召当代大学生热爱动物医学专业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新时代动物医学专业导论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何高明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刘良波、何高明、马勋、罗燕、周霞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绪论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中兽医学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罗燕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连科迅，许丹荔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与猪结缘，一路同行——中国猪业发展道路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猪生产学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聂存喜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黄涛、张文举、孙国君、陈程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与爱常伴，助力成长——哺乳仔猪的精准饲养管理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猪生产学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动物科技学院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聂存喜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黄涛、张文举、孙国君、陈程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材料热力学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热力学第二定律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墒增的哲学启示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材料物理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杨盛超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李洪玲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刘志勇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陈龙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王金玉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元素周期表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学老一辈精神，做新时代青年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大学化学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王自军、王金玉、郭文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原电池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绿水青山就是金山银山，我为碳中和做贡献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大学化学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王自军、王金玉、郭文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稀溶液依数性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渗透压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育家国情怀，担青年责任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大学化学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王自军、王金玉、郭文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聚合物的化学反应——科学家的家国情怀和青年的责任担当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高分子化学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贾鑫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张秀兰、李萌、李翠华、王荣杰、于二雷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高分子化学发展简史——艰苦奋斗，不辱使命，胡杨精神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高分子化学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贾鑫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张秀兰、李萌、李翠华、王荣杰、于二雷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化工分离过程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大国担当和道路自信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解决苏丹炼油厂分馏塔非正常操作问题案例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化工分离过程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白兰莉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刘纪昌、李翠华、李雪琴、王荣杰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化学反应工程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学科发展历史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国人应有民族自信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化学反应工程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邓人攀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张建树、王绪根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12-2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萃取流程与计算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职业操守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环境工程原理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王运华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王运华、孟桂花、袁军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肥皂的制备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中国日化工业的发展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科技发展与社会进步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精细化工综合实验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韦玉、李燕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分散染料（研发思路）——国之强健路，吾辈当自强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精细化学品化学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刘平、徐亮、李燕、于二雷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表面活性剂的开发及发展动向（松香基结构的设计合成）——寻共存之道，沃自然之木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精细化学品化学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刘平、徐亮、李燕、于二雷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混凝实验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职业操守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水污染控制工程实验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童延斌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F76422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</w:p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彭文才、王登豪</w:t>
            </w:r>
          </w:p>
          <w:p w:rsidR="00F76422" w:rsidRDefault="00F76422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无机化学（杂化轨道理论）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双向奔赴，同频共振，行稳致远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分子的稳定性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无机化学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刘敏敏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乔秀文、王自军、周娜、郭文、边丽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一个神奇的药物—阿司匹林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药物化学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张洁、刘平、韦玉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醇与文化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文化认同、文化自信、传承与发扬中华优秀传统文化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有机化学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化学化工学院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杨金凤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李师伍、廉宜君、马彦梅、李燕、刘宁、王卫、刘岩、胡蕊、赵志飞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饲料加工机械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畜牧工程及装备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戚江涛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蒙贺伟、坎杂、李景彬、李利桥、李明睿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信号与系统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电力系统分析（一）（二）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蔡新红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胡春玲、鲁敏、岑红蕾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电路模型和电路定理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电路（一）（二）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鲁敏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蔡新红，岑红蕾，张岭，梁习卉子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安全用电技术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电子电气工艺实习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聂晶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王洪坤、李阳、李宏伟、吴延祥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正投影法概述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工程制图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罗昕，吴杰，温宝琴，袁昌富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回转体的截交线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工程制图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罗昕，吴杰，温宝琴，袁昌富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国家标准《工程制图》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画法几何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温宝琴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袁昌富、彭霞、罗昕、吴杰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电涡流传感器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机械工程测试技术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杨旭海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管欣、张茜、龚立娇、李江全、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通信网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计算机网络与通信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张锐敏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周涛、查志华、邓红涛、李栓明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34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电流继电保护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继电保护原理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王洪坤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聂晶，羊琴霞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,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杨尚霖，张宏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水果生产机械化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农业机械化生产学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张茜、颜利民、温浩军、缑海啸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人体测量与数据应用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人机工程学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王虎挺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倪向东、董万城、胡蓉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信号与系统基础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信号与系统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查志华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田敏、邓红涛、张锐敏、于浩、韩忠玲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周期信号里的傅立叶级数分析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信号与系统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机械电气工程学院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查志华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田敏、邓红涛、张锐敏、于浩、韩忠玲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39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科学武装头脑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揭露险恶用心——新疆棉花不容抹黑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报关实务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胡建元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候敬媛、周小玲、付瑞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脱贫攻坚战略与向南发展战略中的兵团企业社会责任承担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赵志华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杨元贵、聂晓、周君、张燕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从“六保”看新疆棉花事件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当代中国经济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武晓雯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程广斌、张杰、蒲佐以、高岩、闫敏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铁道部二桃杀三士，通吃国际高铁巨头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供应链管理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买生、穆晓央、王润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苏伊士运河航道堵塞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中欧班列需求暴增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供应链管理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买生、穆晓央、王润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国货之光鸿星尔克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理智消费支持企业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供应链管理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买生、穆晓央、王润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管理思想中的系统原理——都江堰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胡海晨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胡海晨、李光晨、周春光、曲荣成、王润、姜贵红、王蕾、穆晓央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46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“抗美援朝”艰难决策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胡海晨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胡海晨、李光晨、周春光、曲荣成、王润、姜贵红、王蕾、穆晓央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南京冠生园事件——企业社会责任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胡海晨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胡海晨、李光晨、周春光、曲荣成、王润、姜贵红、王蕾、穆晓央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《国际经济与贸易实训》思政课堂——“弘扬民族精神和时代精神，践行胡杨精神和兵团精神，做新时代的奋进者搏击者”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国际经济与贸易综合实训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付瑞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侯敬媛、陈砺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49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从疫情期间国家对企业的扶持政策看企业会计六大要素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会计学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吕雪晶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王薇、何玉岭、李素萍、皇甫可掬、孙萍、孙玉英、李文华、强锦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万福生科的财务造假——会计职业道德警示教育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会计职业道德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李素萍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吕雪晶、霍远、孙玉英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汇率稳定与美元霸权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货币经济学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闫敏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唐勇、高岩、武晓雯、马卫刚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货币形式的演进——中国“秦半两”等灿烂货币文化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金融学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马卫刚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王江、卢豫、李晶、张吉虎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康美药业为“独董”敲响警钟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胡建平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魏卉、马玲、张静、赵志华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客户关系的产生、发展与一带一路建设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客户关系管理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刘永立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薄彩香、肖静、李霞、鱼明、王惠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马克思主义政治经济学，你认识它吗？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马克思主义政治经济学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蒲佐毅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齐晓辉、武晓雯、周蕾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美国为何对中国产品加征关税？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农产品国际贸易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王晓蜀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陈昌兵、胡宜挺、张朝辉、赵新民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57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河北肃宁尚村镇活剥貂皮引发贸易损失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农产品国际贸易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王晓蜀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陈昌兵、胡宜挺、张朝辉、赵新民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特朗普威胁取消承认中国在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WTO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的发展中成员身份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农产品国际贸易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王晓蜀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陈昌兵、胡宜挺、张朝辉、赵新民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59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“不赚钱”的农业地位是否会下降？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农业经济学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王博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张静、祝宏辉、常伟、张红丽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“多元互通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持续学习”的培训与开发方法与应用实践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人力资源管理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汤伟娜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刘追、袁淑玉、蒋旭平、岳云云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生不起三孩儿可咋办？——生育保险待遇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社会保障概论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姜贵红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岳云云、蒋旭平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小王为何最终伤心地离开了某国际会计师事务所？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br/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——关于中国注册会计师职业道德基本原则的思考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审计学基础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吕珺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杨静、吕雪晶、王唐、徐晓鹏、胡建平、孙晓立、李俊梅、何迎春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新疆棉花目标价格补贴：中国解决“谷贱伤农”之道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西方经济学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李芳、王艳、武晓雯、蒲佐毅、齐晓辉、胡建元、黄明凤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总体报酬激励——提升员工工作幸福感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薪酬管理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王一帆、蒋旭平、岳云云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福耀玻璃的社会责任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战略管理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刘云芬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刘洪、汪全勇、周春光、余成洁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以人民为中心的发展理念——我国现行住房政策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中国特色社会主义政治经济学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李霞、罗艳、张瑞碧、高岩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与时俱进写风流——开拓进取：兵团精神的追求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中国特色社会主义政治经济学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李霞、罗艳、张瑞碧、高岩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68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建党百年——经济战线工作纪实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中国特色社会主义政治经济学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李霞、罗艳、张瑞碧、高岩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69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光盘行动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资源与环境经济学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经济与管理学院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张风丽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孔令英、王博、王太祥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城市地理位置与城市的产生与发展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城市地理学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马玉香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徐丽萍、葛本伟、高素芳、欧阳吟、陈欢欢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城市设计编制和研究类型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城市设计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欧阳吟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葛本伟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张春香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陈欢欢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高志玉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曲线运动的描述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大学物理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高艳、周龙、廖辉、马渊、宋春燕、刘永军、郭伟杰、张建军、张岩文、许忠宇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动量与动量守恒定律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大学物理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高艳、周龙、廖辉、马渊、宋春燕、刘永军、郭伟杰、张建军、张岩文、许忠宇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磁场对运动电荷的作用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大学物理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高艳、周龙、廖辉、马渊、宋春燕、刘永军、郭伟杰、张建军、张岩文、许忠宇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杨氏双缝干涉实验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大学物理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高艳、周龙、廖辉、马渊、宋春燕、刘永军、郭伟杰、张建军、张岩文、许忠宇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76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圆孔衍射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大学物理</w:t>
            </w: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王锐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高艳、周龙、廖辉、马渊、宋春燕、刘永军、郭伟杰、张建军、张岩文、许忠宇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77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刚体定轴转动的角动量定理和角动量守恒定律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大学物理</w:t>
            </w: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王锐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Pr="007802BE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Cs w:val="21"/>
                <w:lang w:bidi="en-US"/>
              </w:rPr>
            </w:pPr>
            <w:r w:rsidRPr="007802BE">
              <w:rPr>
                <w:rFonts w:eastAsia="仿宋" w:hint="eastAsia"/>
                <w:bCs/>
                <w:kern w:val="0"/>
                <w:szCs w:val="21"/>
                <w:lang w:bidi="en-US"/>
              </w:rPr>
              <w:t>高艳、周龙、廖辉、马渊、宋春燕、刘永军、郭伟杰、张建军、张岩文、许忠宇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音叉受迫振动的研究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大学物理实验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闫红霞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刘云虎，郑锐，邓保霞，李梅善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79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全概率公式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概率论与数理统计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张梦琇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唐红兵、欧阳异能、夏宝飞、尹青松、姚艳茹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80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矩阵的特征值分解与奇异值分解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高等代数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II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万敏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谢红梅、代瑞香、曹香兰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曲面方程的概念与旋转曲面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高等数学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A2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崔淑莉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郭瑞、万敏、马志辉、肖海强、刘旭阳、张峰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无穷小的概念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高等数学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佟永鹏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何巧玲、夏宝飞、张治成、闫军平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定积分概念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高等数学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C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彭丽娟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何巧玲、贾学琴、张艳辉、赵菲菲、刘芳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可分离变量微分方程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高等数学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C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彭丽娟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何巧玲、贾学琴、张艳辉、赵菲菲、刘芳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数列极限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高等数学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C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彭丽娟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何巧玲、贾学琴、张艳辉、赵菲菲、刘芳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定积分的应用——平面曲线的弧长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高等数学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D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夏宝飞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佟永鹏、何巧玲、彭丽娟、杨玲香、姜惠敏、王淑芬、曹香兰、姚艳茹、邓新娜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导体，绝缘体与半导体的能带论解释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固体物理学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宋春燕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廖辉、唐光辉、郭伟杰、郭志荣、葛桂贤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数值计算中的误差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计算方法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马菊香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郭瑞，姚斌，何巧玲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89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塞曼效应实验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近代物理实验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孙茂珠，常大磊，刘云虎，范婷，曹海宾，张岩文，杨坤，李金平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置换群与对称群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近世代数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代瑞香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马志辉、万敏、张福娥、谢红梅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名义利率和名义贴现率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精算数学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尹青松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姜惠敏、杨玲香、周静静、张峰、欧阳异能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92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拉格朗日方程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理论力学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杨觉明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张建军、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郭志荣、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张岩文、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张春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迈克尔逊干涉实验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普通物理实验（一）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范婷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常大磊，宋春燕，杨宁选，廖辉，葛桂贤，郭志荣，蒋虎，王锐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资源环境与区域发展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区域分析与规划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陈欢欢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徐丽萍、高素芳、黄威、欧阳吟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兵团屯垦戍边史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兵团精神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土地经济学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王月健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葛本伟、陈月娇、黄威、欧阳吟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曲线的弧长与自然参数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微分几何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邓新纳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张福娥、刘旭阳、代瑞香、姜惠敏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相对论的发展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物理学史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侯娟、王锐、范婷、孙茂珠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原子核及粒子物理的发展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物理学史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侯娟、王锐、范婷、孙茂珠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99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中国古代物理学的主要成就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物理学史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侯娟、王锐、范婷、孙茂珠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天体物理的发展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物理学史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侯娟、王锐、范婷、孙茂珠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实验物理的发展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物理学史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侯娟、王锐、范婷、孙茂珠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诺贝尔物理学奖历史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物理学史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侯娟、王锐、范婷、孙茂珠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矩阵的逆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线性代数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杨玲香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姚斌、周静静、赵菲菲、邱小丽、张艳辉、马菊香、邓新纳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104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向量空间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变与不变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线性代数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杨玲香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姚斌、周静静、赵菲菲、邱小丽、张艳辉、马菊香、邓新纳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考古学的基本含义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考古学通论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马克思主义学院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王宗磊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季国良、苏瑛、李菲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考古学文化及其命名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考古学通论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马克思主义学院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王宗磊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季国良、苏瑛、李菲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观赏植物概述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观赏植物栽培学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吉雪花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庞胜群、刘玉东、郑群、孙军利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罗锡文院士——农业机械化新征程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互联网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+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现代农业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刘扬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马富裕、王登伟、郑重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109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绿洲生态环境演变与调控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绿洲农业生态学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潘旭东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张凤华、王开勇、谢海霞、杨乐、王江丽、庞玮、杨海昌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第三章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遥感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农业信息技术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崔静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蒋桂英、刘扬、王江丽、张泽、马亚东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白粉病的危害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普通植物病理学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都业娟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黄家风、刘政、姚兆群、徐艳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担子菌对粮食作物的危害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普通植物病理学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都业娟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黄家风、刘政、姚兆群、徐艳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绪论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生态学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庞玮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张凤华、潘旭东、杨乐、王开勇、杨海昌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田间试验误差及其控制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生物统计学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石培春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李春艳、龚江、郭慧娟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田间试验概述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生物统计学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石培春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李春艳、龚江、郭慧娟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116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树木学学习与我国林木种质资源的特点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树木学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江萍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牛攀新、楚光明、叶靖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新时代园林工程建设与绿色发展理念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园林工程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冶建明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朱梦梦、徐建伟、李应宾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单体建筑设计案例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园林建筑设计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杨梅花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王翠、付宗驰、武文丽、韩卫民、李应宾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119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初识园林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园林设计初步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朱梦梦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冶建明、李应宾、王翠、韩卫民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中国园林匠人的工匠精神和爱国情怀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园林专业导论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冶建明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朱梦梦、徐建伟、李应宾、韩卫民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桃树的春季修剪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园艺基础实践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孙军利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孙军利，赵宝龙，于坤，庞胜群，白茹，赵丰云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园艺生物技术绪论教学案例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园艺生物技术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许丽丽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许丽丽、全绍文、王宪璞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园艺植物栽培学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园艺植物栽培学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庞胜群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吉雪花、刘怀锋、孙军利、郑群、刘玉东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新疆膜下滴灌棉花栽培技术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作物栽培学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蒋桂英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张旺锋、罗宏海、樊华、李玉祥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作物栽培学的性质、历史与现状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作物栽培学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蒋桂英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张旺锋、罗宏海、樊华、李玉祥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免疫学的发展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基础免疫学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生命科学学院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石峰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李刚、熊杰、李杨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胶原蛋白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“没有买卖，就没有杀戮”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生物化学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生命科学学院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闫洁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F76422">
            <w:pPr>
              <w:widowControl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</w:p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陈福龙，郭新勇，李刚</w:t>
            </w:r>
          </w:p>
          <w:p w:rsidR="00F76422" w:rsidRDefault="00F76422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128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数量遗传学——思政元素：兵团著名绵羊育种学家刘守仁院士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遗传学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生命科学学院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张婷婷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张霞、马磊、曹爱萍、李桂芳、卓露、李锦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129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节水促肥，生态农业展新颜—“水肥一体化”在农业生产中应用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植物生理学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生命科学学院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王爱英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闫洁，孙黎，李榕，陈福龙，冯丽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开拓进取，促兵团棉花大发展—兵团棉花提高群体光合效率栽培模式的推广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植物生理学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生命科学学院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王爱英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闫洁，孙黎，李榕，陈福龙，冯丽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中国古代管理心理思想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管理心理学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贺敏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郭雯、马勇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教师教学语言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教师语言与行为艺术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王文凤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赵红霞、李斌、黄薇、林春艳、许芳、余锐金、杨淑萍、毛雁升、李晨光、刘超、达娜古丽·波拉提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师德范畴之教育爱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教师职业道德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崔晓娟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 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郝路军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王艳花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教育测量与评价概述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教育测量与评价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林春艳、胡文婷、洪燕君、李斌、王文凤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中国化马克思主义教育理论的发展：陶行知与其生活教育理论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付娟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崔晓娟、裴长安、郝路军、张建平、王宏君、苏刚刚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创意素描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美术（一）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方建华、韩婉姝、张莉琴、李攀、李晨晨、刘改改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疗效因子之利他主义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团体心理辅导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郭雯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冯媛媛、贺敏、马勇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人工智能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现代教育技术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赵福君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段红，蔡和连，白春祥，张继伟，张红艳，廖勤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139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幼儿进餐环节保育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学前儿童保育学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方建华、王凡、李晨晨、刘改改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140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学前儿童心理发展特点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学前儿童发展科学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王凡、窦全能、方建华、张梅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影响学前儿童心理发展的因素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学前儿童发展科学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王凡、窦全能、方建华、张梅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中国现代学前教育科学化、本土化的进程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窦全能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李攀、李晨晨、翟宁、张璇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学前儿童社会认知的发展和教育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窦全能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李攀、李晨晨、翟宁、张璇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稷下学宫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中国教育史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裴长安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韩婉姝、郝路军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中小学生创造性思维的培养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中小学生心理发展与教育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马婧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麻超、张烨、冯媛媛、李鹏飞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生态系统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自然地理学二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杨淑萍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张建龙、达娜古丽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.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波拉提、高素芳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有机磷和氨基甲酸酯类农药的速测原理和方法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食品安全检测与仪器分析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姬华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王斌、孙凤霞、董娟、王庆玲、张艳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苏丹红事件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食品安全学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张建、董娟、孙凤霞、郭筱兵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149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直接滴定法测定还原糖——掌握学习方法，培育科研素养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食品分析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王庆玲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董娟、刘娅、史学伟、颜海燕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柑橘皮精油及其提取方法——绿水青山就是金山银山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食品分析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王庆玲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董娟、刘娅、史学伟、颜海燕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学习食品化学的意义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陈计峦、董娟、陈国刚、郭敏瑞、李谞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152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脂肪酸的氧化分解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食品生物化学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孙凤霞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李谞、张艳、李宝坤、张建、王斌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添加了食品添加剂的食品就不是好食品吗？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食品添加剂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食品学院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毛晓英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张建、万银松、蒋彩虹、吴庆智，朱新荣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材料力学的研究对象和基本假设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材料力学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汤骅、闫琴、韦利波、吴晓、田霜、张虎跃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钢筋混凝土结构的概念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工程师养成基础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混凝土结构设计原理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牛景行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汤骅、赵红艳、李志强、赵易、柏杨、袁凤娇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建设工程发承包法律制度——重庆綦江县彩虹桥坍塌事故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建筑法规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高丽、陆红梅、陈立福、梁路、黄伟华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民事起诉程序——原告沈庆甲与被告沈庆乙排除妨害纠纷案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建筑法规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高丽、陆红梅、陈立福、梁路、黄伟华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关注消防安全，共建平安家园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建筑给水排水工程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任玉成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任玉成、江煜、李俊峰、额热艾汗、王健康、汪秋刚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159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液流的两种流动型态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流体力学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金瑾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刘宁宁、李东升、刘贞姬、李淼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交通荷载及路面设计参数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路基路面工程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赵红艳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李刚、牛景行、王勇、赵易、柏杨、叶开亮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水能资源的开发方式和水电站的基本类型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水电站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王海娟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姜海波、王春霞、赵以琴、李淼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施工导流方案的选择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水利工程施工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李东升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吕德生、宋利兵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土力学绪论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/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土力学发展简史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程建军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高丽、宋玲、龚萍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164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绪论之工匠精神与绿色环保在建筑材料中的体现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土木工程材料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李刚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赵红艳、王爱芹、周阳、赵以琴、叶开亮、李小龙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土木工程师应谨记和履行的社会责任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土木工程施工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唐艳娟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张奋杰、夏多田、王星、陈立福、陆红梅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“以人为本”的创新可以从小处重手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土木工程施工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水利建筑工程学院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唐艳娟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张奋杰、夏多田、王星、陈立福、陆红梅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中国国防历史与新中国国防建设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军事与国防教育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张婷婷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卿涛、叶红、于中杰、张伟、郝路军、颜春辉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赛场朴实国歌生诠释弄弄爱国情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篮球（主修一）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董杰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朱梅新、王波、宋军、胡江、林茂春、叶圣钢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169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团结协作——正面双手垫球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排球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王莉莉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赵凤霞、张新辉、刘禹、张朋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优秀体育教师成长记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学校体育学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赵凤霞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张新辉、乔明、李菊红、张静丽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体育教学内容来源于选择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学校体育学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赵凤霞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张新辉、乔明、李菊红、张静丽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教学方法的应用与反思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学校体育学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赵凤霞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张新辉、乔明、李菊红、张静丽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学校体育目标与学生全面发展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学校体育学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赵凤霞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张新辉、乔明、李菊红、张静丽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足球的故事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-----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古代与现代足球、中国男足与女足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足球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李旭天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吴建华、张雄、张锐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第一课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基数词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阿拉伯语语法（一）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李喜娟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潘新仿、蔡和连、孜力汗、摆永刚、王洋、刘佳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176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第二单元：重视人文学科的价值，彰显中华传统文化培根铸魂的作用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大学英语（三）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柴春兰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杨艳艳、杜莹、王军艳、陈晨、孙晓、俞苗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第三单元：弘扬兵团精神，做新时代的奋斗者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大学英语（三）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柴春兰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杨艳艳、杜莹、王军艳、陈晨、孙晓、俞苗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第一单元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成功人士具备的品质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大学英语（四）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杜莹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张娟、欧光安、柴春兰、杨艳艳、王军艳、陈晨、孙晓、俞苗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179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第三单元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“人间天使”肩负的社会责任感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大学英语（四）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杜莹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张娟、欧光安、柴春兰、杨艳艳、王军艳、陈晨、孙晓、俞苗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运动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奥林匹克运动会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俄语视听说（一）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陈佩佩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别春红，朱文哲，张洁，周元琪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归化与异化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翻译理论与实践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摆永刚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李喜娟、王洋、孜力汗、刘佳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第一单元：当代青年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高级俄语二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季娇阳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聂凤芝、常显敏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第一章大学时代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基础英语（三）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孙春梅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潘新仿、卞赛赛、岳文侠、骆北刚、油小丽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什么事真正的自由？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基础英语（四）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骆北刚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孙春梅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李成洁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杨雪平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韩瑞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第一单元：求职面试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商务英语视听说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刘凤峨、叶春莉、陈伟、渠新峰、刘兆德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第四单元：商务会议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商务英语视听说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刘凤峨、叶春莉、陈伟、渠新峰、刘兆德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第五单元：商务拜访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商务英语视听说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刘凤峨、叶春莉、陈伟、渠新峰、刘兆德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188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第一单元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中国入世背景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商务英语选读（一）（二）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杜莹、崔建强、欧光安、陈伟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189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缤纷节日之中秋节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英语畅谈中国文化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刘兆德、李新姣、丛虔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第一单元：语言的区别性特征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语言学概论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油小丽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刘凤峨、陈荣泉、骆北刚、段丽丽、卞赛赛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中国古代神话溯源中华民族的精神信仰与价值追求及新时代解读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中西文化比较与翻译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外国语学院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魏宏君、马玲、陈曦、臧红宝、王甜甜、杨盈庆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大调正三和弦的初步运用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伴奏与弹唱（一）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石娟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杜瑶、杨帆、许晓菲、王芳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《听妈妈讲那过去的事情》教学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钢琴（四）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吕宝文、石娟、许晓菲、王芳、马磊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《在太行山上》演唱及指挥技能实践训练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合唱与指挥（二）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齐扩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闻洪斌、杜瑶、李杨、贾娜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第六讲何如识别和构成音程——纯四度在爱国主义歌曲中的运用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基本乐理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宋夕险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徐静、王铁兵、曹雨婷、杜瑶、王红星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中国共产党的党报群众路线思想与王瑟新疆报道的实践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马克思主义新闻思想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唐红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王怀春、余婧华、孙秀珍、张宁、董新颖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国际传播与讲好中国故事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传播好中国声音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马克思主义新闻思想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唐红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王怀春、余婧华、孙秀珍、张宁、董新颖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美术教案的设计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美术教学论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王志炜、刘媛媛、陈功军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199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人物美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王怀春、郑剑平、王清海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200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崇高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王怀春、郑剑平、王清海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审美距离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美学概论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杨雁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王怀春、郑剑平、王清海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蒙古族舞蹈——柔臂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民族民间舞（一）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李丹妮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赵欢、蔡乐、孔苑苑、陈腾飞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初级乐曲演奏《茉莉花》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器乐演奏（一）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李杨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贾娜、徐静、杨帆、齐扩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中国国产动画——王者归来、指日可待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设计概论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刘人果、王志炜、刘媛媛、刘萍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兵团歌曲《地窝子》声乐教学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声乐基础（一）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周梅梅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孙磊、宋红柳、张娜、闻洪斌、杨洪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新闻舆论监督原则与方法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孙秀珍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马晓亮、刘艳、唐红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新闻价值的选择与实现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新闻学概论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孙秀珍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马晓亮、刘艳、唐红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音乐课程性质与价值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音乐教学论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吕宝文、张弫、孔苑苑、李丹妮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209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汉唐工艺美术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中国美术史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刘媛媛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陈功军、孙璐璐、朱占忠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石窟艺术——敦煌莫高窟艺术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中国美术史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刘媛媛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陈功军、孙璐璐、朱占忠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《新青年》与新文化运动中的“他们”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中国新闻传播史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孙秀珍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马晓亮、唐红、余婧华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《南泥湾》教学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中外乐器演奏（一）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贾娜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李杨、宋红柳、齐扩、杨帆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曲目《映山红》排练学习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重奏与合奏（二）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文学艺术学院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陈腾飞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杜瑶、赵欢、李丹妮、任音蓓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π的计算：精益求精的工匠精神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Python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彭帮国、吴琼、刘春、张京京、刘昭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多媒体技术概论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我国的多媒体技术发展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多媒体技术及应用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先瑜婷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肖婧、刘丽娟、周方、卫张亮、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深蓝的研发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计算机科学导论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郑瑶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张丽、齐全、高攀、常耀辉、马洪亮、刘长征、周涛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计算机专业人员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黄宇犯罪案例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计算机科学导论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郑瑶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张丽、齐全、高攀、常耀辉、马洪亮、刘长征、周涛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天基互联网领域的大国竞争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计算机网络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曹传东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马洪亮、刘长征、周杰、张美玲、王晓芳、窦佩佩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219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‘雪人’计划打造互联网域名解析服务的新格局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计算机网络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曹传东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马洪亮、刘长征、周杰、张美玲、王晓芳、窦佩佩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辩证的看待软件测试正反两方面的观点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软件测试技术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卫张亮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秦怀斌、肖婧、陈金伟、先瑜婷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软件及我国软件产业的现状与发展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软件工程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秦怀斌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F76422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中西方抗击疫情现状对比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数据结构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郑瑶、高攀、宁川、朱东芹、康娟、张荣华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关系规范化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数据库系统原理与应用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朱东芹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刘春、于宝华、陈凤、陈敏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算法的由来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算法设计与分析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张荣华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郑瑶、袁李萌子、齐全、刘长征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无线网络安全之“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WEP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协议”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网络与信息安全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信息科学与技术学院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窦佩佩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马洪亮、刘长征、张美玲、周杰、曹传东、王晓芳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六味地黄丸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方剂学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刘雯霞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王恒，王翔飞，朱芸，张珂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桂枝汤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方剂学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刘雯霞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王恒，王翔飞，朱芸，张珂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藿香正气散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方剂学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刘雯霞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王恒，王翔飞，朱芸，张珂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229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药物滥用与药物依赖性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临床药理学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陆剑飞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张梅、胡艳丽、陈红梅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脂质体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陈文、秦冬梅、田星、江敏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气雾剂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陈文、秦冬梅、田星、江敏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药物制剂设计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陈文、秦冬梅、田星、江敏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β内酰胺类抗生素的分析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药物分析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王晓琴、唐辉、刘杰、于玮、赵娜、张尉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抗疟药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药物化学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潘馨慧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郭亮、邓喜玲、王新兵、王航宇、刘青广、张尉、李心雨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细胞后含物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药用植物学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朱芸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王翔飞，孙亚坤，刘青广，其曼古，刘雯霞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236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中药鉴定学的定义和任务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中药鉴定学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楚生辉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王恒、刘雯霞、王琪、刘敏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第九章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液体制剂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中药药剂学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秦冬梅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江敏，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田星，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张华，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赵娜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中药药理学发展简史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陈红梅、楚生辉、王璐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239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温里中药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附子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陈红梅、楚生辉、王璐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活血化瘀药概述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中药药理学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刘敏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陈红梅、楚生辉、王璐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免疫应答与自体肿瘤疫苗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病原微生物学与免疫学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孙松、侯隽、王竞州、王素文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细粒棘球绦虫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人体寄生虫学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姜素华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王远志、邢建新、王素文、王小芳、毕红梅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生命质量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社会医学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毛璐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李小菊、张梅、李珂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社区预防与保健绪论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社区预防与保健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孙家琳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徐上知、张丽、木哈达斯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·吐尔逊依明、胡云华、张雯雯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胰岛素的发现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张忠双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罗淑、魏丽丽、于秀石、赵磊、石文艳、张亮、司军强、马克涛、杨瑞、王艳明、单莉娅、王洋、刘政江、孙松、王官利、刘红勤、耿玉荣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科技医疗与健康中国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外科手术学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柳小玲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梁学奇、张杰、赵宇、常越辰、党雪、李漪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断肢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(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指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)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再植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外科学二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于洪涛、邵辉、彭方亮、李琪、谭锐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248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骨折概论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外科学二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陈磊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于洪涛、邵辉、彭方亮、李琪、谭锐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249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绪论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系统解剖学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陆环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鲁德忠、吴复琛、张佳、李洪涛、吴江东、赵志敏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绪论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医患沟通学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张茜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张惠荣、王玉环、张志强、彭立华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如何提升医学生岗位胜任力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+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不忘初心与爱国敬业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李新辉、井明霞、何英、李新芝、王毯、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br/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滕婉蓉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医生与病人的角色、权利与义务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+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以人为本与仁心仁术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李新辉、井明霞、何英、李新芝、王毯、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br/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滕婉蓉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可怕的鼠疫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人类历史上第一次被成功控制的传染病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医学微生物学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米利古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吴万贵、王素文、邢建新、王远志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危险的邮包炸弹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炭疽杆菌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医学微生物学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米利古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吴万贵、王素文、邢建新、王远志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发现沙眼衣原体的微生物学家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汤飞凡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医学微生物学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米利古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吴万贵、王素文、邢建新、王远志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营养状况评价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医学营养学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胡云华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徐上知、张丽、孙家琳、张雯雯、牛强、丁玉松、张琰、木哈达斯·吐尔逊依明、杨露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碳水化合物课程思政案例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营养与食品卫生学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徐上知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胡云华、张丽、孙家琳、张雯雯、牛强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第五章立法体制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第三节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选举制度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-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选举与民主政治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当代中国政治制度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王倩茹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高岗仓、段会平、李见恩、崔卫峰、杨筠、刘贡南、武银红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259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法律责任认定和归结原则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法理学（一）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林丽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曹缅、李德政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lastRenderedPageBreak/>
              <w:t>260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行政学原理绪论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行政学概论及历史发展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行政学原理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王倩茹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高岗仓、李见恩、崔卫峰、段会平、夏龙梅、杨筠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民法的基本原则：平等原则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民法总论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冯亚雯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赵建洪、王彪、刘新红、袁琳君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意思表示瑕疵：欺诈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民法总论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冯亚雯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赵建洪、王彪、刘新红、袁琳君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中国公共卫生与医疗服务政策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社会政策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夏龙梅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段会平、王珍、李明先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没有调查就没有发言权——毛泽东的才溪乡调查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文化人类学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田振江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高卉、宋霞刚、刘明月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小组工作的介入模式之社会目标模式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小组工作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国佳秀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孟红莉、乔亲才、韩梦梦、宋霞刚、卢云龙子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司法机关独立行使检察权、审判权不能脱离党的领导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刑事诉讼法学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王胜华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孙安洛、韩川、谭明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学习身边典型，努力让人民群众在每一个司法案件中感受到公平正义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刑事诉讼法学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王胜华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孙安洛、韩川、谭明</w:t>
            </w:r>
          </w:p>
        </w:tc>
      </w:tr>
      <w:tr w:rsidR="00F76422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268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群体本位文化：集体主义与大国担当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组织行为学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段树国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6422" w:rsidRDefault="00EA14DA">
            <w:pPr>
              <w:widowControl/>
              <w:jc w:val="center"/>
              <w:textAlignment w:val="center"/>
              <w:rPr>
                <w:rFonts w:eastAsia="仿宋"/>
                <w:bCs/>
                <w:color w:val="000000"/>
                <w:kern w:val="0"/>
                <w:szCs w:val="21"/>
                <w:lang w:bidi="en-US"/>
              </w:rPr>
            </w:pPr>
            <w:r>
              <w:rPr>
                <w:rFonts w:eastAsia="仿宋" w:hint="eastAsia"/>
                <w:bCs/>
                <w:color w:val="000000"/>
                <w:kern w:val="0"/>
                <w:szCs w:val="21"/>
                <w:lang w:bidi="en-US"/>
              </w:rPr>
              <w:t>李玲、王瑞鹏、王珍、夏龙梅、李明先、姬娅小娟</w:t>
            </w:r>
          </w:p>
        </w:tc>
      </w:tr>
    </w:tbl>
    <w:p w:rsidR="00F76422" w:rsidRDefault="00F76422">
      <w:bookmarkStart w:id="0" w:name="_GoBack"/>
      <w:bookmarkEnd w:id="0"/>
    </w:p>
    <w:sectPr w:rsidR="00F76422" w:rsidSect="00F764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DA" w:rsidRDefault="00EA14DA" w:rsidP="007802BE">
      <w:r>
        <w:separator/>
      </w:r>
    </w:p>
  </w:endnote>
  <w:endnote w:type="continuationSeparator" w:id="1">
    <w:p w:rsidR="00EA14DA" w:rsidRDefault="00EA14DA" w:rsidP="0078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772D7C8-E524-4DD6-9AAA-5065F666D82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30E8123-499F-4737-8444-0E3E04F26E3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6360342-3478-48AB-A0BC-209C8A5C5995}"/>
    <w:embedBold r:id="rId4" w:subsetted="1" w:fontKey="{A68E2E67-419A-4A6C-8A0B-5D589359830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DA" w:rsidRDefault="00EA14DA" w:rsidP="007802BE">
      <w:r>
        <w:separator/>
      </w:r>
    </w:p>
  </w:footnote>
  <w:footnote w:type="continuationSeparator" w:id="1">
    <w:p w:rsidR="00EA14DA" w:rsidRDefault="00EA14DA" w:rsidP="0078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A70664"/>
    <w:rsid w:val="007802BE"/>
    <w:rsid w:val="00EA14DA"/>
    <w:rsid w:val="00F76422"/>
    <w:rsid w:val="1C586EF5"/>
    <w:rsid w:val="23490759"/>
    <w:rsid w:val="27A7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02BE"/>
    <w:rPr>
      <w:kern w:val="2"/>
      <w:sz w:val="18"/>
      <w:szCs w:val="18"/>
    </w:rPr>
  </w:style>
  <w:style w:type="paragraph" w:styleId="a4">
    <w:name w:val="footer"/>
    <w:basedOn w:val="a"/>
    <w:link w:val="Char0"/>
    <w:rsid w:val="0078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02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2087</Words>
  <Characters>11899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2022-02-24T04:49:00Z</dcterms:created>
  <dcterms:modified xsi:type="dcterms:W3CDTF">2022-02-25T05:25:00Z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