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8849C" w14:textId="77777777" w:rsidR="007C77EF" w:rsidRPr="00B2413E" w:rsidRDefault="007C77EF" w:rsidP="007C77EF">
      <w:pPr>
        <w:widowControl/>
        <w:shd w:val="clear" w:color="auto" w:fill="FFFFFF"/>
        <w:spacing w:after="150" w:line="360" w:lineRule="atLeast"/>
        <w:ind w:firstLine="390"/>
        <w:jc w:val="center"/>
        <w:rPr>
          <w:rFonts w:ascii="宋体" w:eastAsia="宋体" w:hAnsi="宋体" w:cs="Arial"/>
          <w:color w:val="000000"/>
          <w:kern w:val="0"/>
          <w:sz w:val="28"/>
          <w:szCs w:val="28"/>
        </w:rPr>
      </w:pPr>
      <w:r w:rsidRPr="00B2413E">
        <w:rPr>
          <w:rFonts w:ascii="宋体" w:eastAsia="宋体" w:hAnsi="宋体" w:cs="Tahoma"/>
          <w:b/>
          <w:bCs/>
          <w:color w:val="000000"/>
          <w:sz w:val="28"/>
          <w:szCs w:val="28"/>
          <w:shd w:val="clear" w:color="auto" w:fill="FFFFFF"/>
        </w:rPr>
        <w:t>关于举办石河子大学第</w:t>
      </w:r>
      <w:r w:rsidR="0025167C">
        <w:rPr>
          <w:rFonts w:ascii="宋体" w:eastAsia="宋体" w:hAnsi="宋体" w:cs="Tahoma" w:hint="eastAsia"/>
          <w:b/>
          <w:bCs/>
          <w:color w:val="000000"/>
          <w:sz w:val="28"/>
          <w:szCs w:val="28"/>
          <w:shd w:val="clear" w:color="auto" w:fill="FFFFFF"/>
        </w:rPr>
        <w:t>五</w:t>
      </w:r>
      <w:r w:rsidRPr="00B2413E">
        <w:rPr>
          <w:rFonts w:ascii="宋体" w:eastAsia="宋体" w:hAnsi="宋体" w:cs="Tahoma"/>
          <w:b/>
          <w:bCs/>
          <w:color w:val="000000"/>
          <w:sz w:val="28"/>
          <w:szCs w:val="28"/>
          <w:shd w:val="clear" w:color="auto" w:fill="FFFFFF"/>
        </w:rPr>
        <w:t>届大学生物理学术竞赛的通知</w:t>
      </w:r>
    </w:p>
    <w:p w14:paraId="18C42380" w14:textId="77777777" w:rsidR="007C77EF" w:rsidRPr="006E2571" w:rsidRDefault="007C77EF" w:rsidP="006E2571">
      <w:pPr>
        <w:widowControl/>
        <w:shd w:val="clear" w:color="auto" w:fill="FFFFFF"/>
        <w:spacing w:after="150" w:line="360" w:lineRule="auto"/>
        <w:ind w:firstLineChars="200" w:firstLine="420"/>
        <w:jc w:val="left"/>
        <w:rPr>
          <w:rFonts w:ascii="宋体" w:eastAsia="宋体" w:hAnsi="宋体" w:cs="Arial"/>
          <w:color w:val="000000"/>
          <w:kern w:val="0"/>
          <w:szCs w:val="21"/>
        </w:rPr>
      </w:pPr>
      <w:r w:rsidRPr="006E2571">
        <w:rPr>
          <w:rFonts w:ascii="宋体" w:eastAsia="宋体" w:hAnsi="宋体" w:cs="Arial"/>
          <w:color w:val="000000"/>
          <w:kern w:val="0"/>
          <w:szCs w:val="21"/>
        </w:rPr>
        <w:t>各学院：</w:t>
      </w:r>
    </w:p>
    <w:p w14:paraId="37929C46" w14:textId="77777777" w:rsidR="004A0ABF" w:rsidRPr="006E2571" w:rsidRDefault="002705BD" w:rsidP="00B31B23">
      <w:pPr>
        <w:widowControl/>
        <w:shd w:val="clear" w:color="auto" w:fill="FFFFFF"/>
        <w:spacing w:after="150" w:line="360" w:lineRule="auto"/>
        <w:ind w:firstLineChars="200" w:firstLine="420"/>
        <w:rPr>
          <w:rFonts w:ascii="宋体" w:eastAsia="宋体" w:hAnsi="宋体" w:cs="Arial"/>
          <w:color w:val="000000"/>
          <w:kern w:val="0"/>
          <w:szCs w:val="21"/>
        </w:rPr>
      </w:pPr>
      <w:r w:rsidRPr="006E2571">
        <w:rPr>
          <w:rFonts w:ascii="宋体" w:eastAsia="宋体" w:hAnsi="宋体" w:cs="Arial" w:hint="eastAsia"/>
          <w:color w:val="000000"/>
          <w:kern w:val="0"/>
          <w:szCs w:val="21"/>
        </w:rPr>
        <w:t>中国大学生物理学术竞赛</w:t>
      </w:r>
      <w:r w:rsidR="00B31B23">
        <w:rPr>
          <w:rFonts w:ascii="宋体" w:eastAsia="宋体" w:hAnsi="宋体" w:cs="Arial" w:hint="eastAsia"/>
          <w:color w:val="000000"/>
          <w:kern w:val="0"/>
          <w:szCs w:val="21"/>
        </w:rPr>
        <w:t>（</w:t>
      </w:r>
      <w:r w:rsidR="00B31B23" w:rsidRPr="006E2571">
        <w:rPr>
          <w:rFonts w:ascii="Times New Roman" w:eastAsia="宋体" w:hAnsi="Times New Roman" w:cs="Times New Roman"/>
          <w:color w:val="000000"/>
          <w:kern w:val="0"/>
          <w:szCs w:val="21"/>
        </w:rPr>
        <w:t>CUPT</w:t>
      </w:r>
      <w:r w:rsidR="00B31B23">
        <w:rPr>
          <w:rFonts w:ascii="宋体" w:eastAsia="宋体" w:hAnsi="宋体" w:cs="Arial" w:hint="eastAsia"/>
          <w:color w:val="000000"/>
          <w:kern w:val="0"/>
          <w:szCs w:val="21"/>
        </w:rPr>
        <w:t>）</w:t>
      </w:r>
      <w:r w:rsidR="00EE7000">
        <w:rPr>
          <w:rFonts w:ascii="宋体" w:eastAsia="宋体" w:hAnsi="宋体" w:cs="Arial" w:hint="eastAsia"/>
          <w:color w:val="000000"/>
          <w:kern w:val="0"/>
          <w:szCs w:val="21"/>
        </w:rPr>
        <w:t>是一项</w:t>
      </w:r>
      <w:r w:rsidR="00B31B23" w:rsidRPr="00B31B23">
        <w:rPr>
          <w:rFonts w:ascii="宋体" w:eastAsia="宋体" w:hAnsi="宋体" w:cs="Arial" w:hint="eastAsia"/>
          <w:color w:val="000000"/>
          <w:kern w:val="0"/>
          <w:szCs w:val="21"/>
        </w:rPr>
        <w:t>团队对抗的物理竞赛</w:t>
      </w:r>
      <w:r w:rsidR="00B31B23">
        <w:rPr>
          <w:rFonts w:ascii="宋体" w:eastAsia="宋体" w:hAnsi="宋体" w:cs="Arial" w:hint="eastAsia"/>
          <w:color w:val="000000"/>
          <w:kern w:val="0"/>
          <w:szCs w:val="21"/>
        </w:rPr>
        <w:t>，</w:t>
      </w:r>
      <w:r w:rsidRPr="006E2571">
        <w:rPr>
          <w:rFonts w:ascii="宋体" w:eastAsia="宋体" w:hAnsi="宋体" w:cs="Arial"/>
          <w:color w:val="000000"/>
          <w:kern w:val="0"/>
          <w:szCs w:val="21"/>
        </w:rPr>
        <w:t>旨在</w:t>
      </w:r>
      <w:r w:rsidR="00226C1C" w:rsidRPr="006E2571">
        <w:rPr>
          <w:rFonts w:ascii="宋体" w:eastAsia="宋体" w:hAnsi="宋体" w:cs="Arial" w:hint="eastAsia"/>
          <w:color w:val="000000"/>
          <w:kern w:val="0"/>
          <w:szCs w:val="21"/>
        </w:rPr>
        <w:t>培养学生研究性学习的能力，</w:t>
      </w:r>
      <w:r w:rsidRPr="006E2571">
        <w:rPr>
          <w:rFonts w:ascii="宋体" w:eastAsia="宋体" w:hAnsi="宋体" w:cs="Arial"/>
          <w:color w:val="000000"/>
          <w:kern w:val="0"/>
          <w:szCs w:val="21"/>
        </w:rPr>
        <w:t>提</w:t>
      </w:r>
      <w:r w:rsidRPr="006E2571">
        <w:rPr>
          <w:rFonts w:ascii="宋体" w:eastAsia="宋体" w:hAnsi="宋体" w:cs="Arial" w:hint="eastAsia"/>
          <w:color w:val="000000"/>
          <w:kern w:val="0"/>
          <w:szCs w:val="21"/>
        </w:rPr>
        <w:t>高</w:t>
      </w:r>
      <w:r w:rsidR="00B31B23" w:rsidRPr="00B31B23">
        <w:rPr>
          <w:rFonts w:ascii="宋体" w:eastAsia="宋体" w:hAnsi="宋体" w:cs="Arial" w:hint="eastAsia"/>
          <w:color w:val="000000"/>
          <w:kern w:val="0"/>
          <w:szCs w:val="21"/>
        </w:rPr>
        <w:t>学生综合运用所学知识分析解决实际物理问题的能力</w:t>
      </w:r>
      <w:r w:rsidR="00B31B23">
        <w:rPr>
          <w:rFonts w:ascii="宋体" w:eastAsia="宋体" w:hAnsi="宋体" w:cs="Arial" w:hint="eastAsia"/>
          <w:color w:val="000000"/>
          <w:kern w:val="0"/>
          <w:szCs w:val="21"/>
        </w:rPr>
        <w:t>。</w:t>
      </w:r>
      <w:r w:rsidR="00B31B23" w:rsidRPr="00B31B23">
        <w:rPr>
          <w:rFonts w:ascii="宋体" w:eastAsia="宋体" w:hAnsi="宋体" w:cs="Arial" w:hint="eastAsia"/>
          <w:color w:val="000000"/>
          <w:kern w:val="0"/>
          <w:szCs w:val="21"/>
        </w:rPr>
        <w:t>参赛学生就实际物理问题的基本知识、理论分析、实验研究、结果讨论等进行辩论性比赛。这种模式不仅可以锻炼学生分析问题、解决问题的能力，提高科研素养，还能培养学生的创新意识、团队合作精神、交流表达能力，使学生的知识、能力和素质得到全面协调发展。</w:t>
      </w:r>
      <w:r w:rsidR="00B31B23" w:rsidRPr="00133F00">
        <w:rPr>
          <w:rFonts w:ascii="Times New Roman" w:eastAsia="宋体" w:hAnsi="Times New Roman" w:cs="Times New Roman"/>
          <w:color w:val="000000"/>
          <w:kern w:val="0"/>
          <w:szCs w:val="21"/>
        </w:rPr>
        <w:t>CUPT</w:t>
      </w:r>
      <w:r w:rsidR="00B31B23" w:rsidRPr="00133F00">
        <w:rPr>
          <w:rFonts w:ascii="宋体" w:eastAsia="宋体" w:hAnsi="宋体" w:cs="Arial"/>
          <w:color w:val="000000"/>
          <w:kern w:val="0"/>
          <w:szCs w:val="21"/>
        </w:rPr>
        <w:t>目前已经发展成为我国高等院校规模最大、规格最高的物理类本科生年度学术交流盛会。</w:t>
      </w:r>
    </w:p>
    <w:p w14:paraId="0E81FACE" w14:textId="77777777" w:rsidR="00FF4DE3" w:rsidRDefault="004A0ABF" w:rsidP="00B31B23">
      <w:pPr>
        <w:widowControl/>
        <w:shd w:val="clear" w:color="auto" w:fill="FFFFFF"/>
        <w:spacing w:after="150" w:line="360" w:lineRule="auto"/>
        <w:ind w:firstLineChars="200" w:firstLine="420"/>
        <w:rPr>
          <w:rFonts w:ascii="宋体" w:eastAsia="宋体" w:hAnsi="宋体" w:cs="Arial"/>
          <w:color w:val="000000"/>
          <w:kern w:val="0"/>
          <w:szCs w:val="21"/>
        </w:rPr>
      </w:pPr>
      <w:r w:rsidRPr="006E2571">
        <w:rPr>
          <w:rFonts w:ascii="宋体" w:eastAsia="宋体" w:hAnsi="宋体" w:cs="Arial" w:hint="eastAsia"/>
          <w:color w:val="000000"/>
          <w:kern w:val="0"/>
          <w:szCs w:val="21"/>
        </w:rPr>
        <w:t>我校</w:t>
      </w:r>
      <w:r w:rsidR="00FF54F2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今</w:t>
      </w:r>
      <w:r w:rsidRPr="006E2571">
        <w:rPr>
          <w:rFonts w:ascii="宋体" w:eastAsia="宋体" w:hAnsi="宋体" w:cs="Arial" w:hint="eastAsia"/>
          <w:color w:val="000000"/>
          <w:kern w:val="0"/>
          <w:szCs w:val="21"/>
        </w:rPr>
        <w:t>年在</w:t>
      </w:r>
      <w:r w:rsidR="00FF54F2" w:rsidRPr="00FF54F2">
        <w:rPr>
          <w:rFonts w:ascii="宋体" w:eastAsia="宋体" w:hAnsi="宋体" w:cs="Arial"/>
          <w:color w:val="000000"/>
          <w:kern w:val="0"/>
          <w:szCs w:val="21"/>
        </w:rPr>
        <w:t>第</w:t>
      </w:r>
      <w:r w:rsidR="00776E9A">
        <w:rPr>
          <w:rFonts w:ascii="宋体" w:eastAsia="宋体" w:hAnsi="宋体" w:cs="Arial" w:hint="eastAsia"/>
          <w:color w:val="000000"/>
          <w:kern w:val="0"/>
          <w:szCs w:val="21"/>
        </w:rPr>
        <w:t>六</w:t>
      </w:r>
      <w:r w:rsidR="00FF54F2" w:rsidRPr="00FF54F2">
        <w:rPr>
          <w:rFonts w:ascii="宋体" w:eastAsia="宋体" w:hAnsi="宋体" w:cs="Arial"/>
          <w:color w:val="000000"/>
          <w:kern w:val="0"/>
          <w:szCs w:val="21"/>
        </w:rPr>
        <w:t>届新疆高校大学生物理学术竞赛（</w:t>
      </w:r>
      <w:r w:rsidR="00FF54F2" w:rsidRPr="00FF54F2">
        <w:rPr>
          <w:rFonts w:ascii="Times New Roman" w:eastAsia="宋体" w:hAnsi="Times New Roman" w:cs="Times New Roman"/>
          <w:color w:val="000000"/>
          <w:kern w:val="0"/>
          <w:szCs w:val="21"/>
        </w:rPr>
        <w:t>XUPT</w:t>
      </w:r>
      <w:r w:rsidR="00FF54F2" w:rsidRPr="00FF54F2">
        <w:rPr>
          <w:rFonts w:ascii="宋体" w:eastAsia="宋体" w:hAnsi="宋体" w:cs="Arial"/>
          <w:color w:val="000000"/>
          <w:kern w:val="0"/>
          <w:szCs w:val="21"/>
        </w:rPr>
        <w:t>）</w:t>
      </w:r>
      <w:r w:rsidRPr="006E2571">
        <w:rPr>
          <w:rFonts w:ascii="宋体" w:eastAsia="宋体" w:hAnsi="宋体" w:cs="Arial" w:hint="eastAsia"/>
          <w:color w:val="000000"/>
          <w:kern w:val="0"/>
          <w:szCs w:val="21"/>
        </w:rPr>
        <w:t>中</w:t>
      </w:r>
      <w:r w:rsidR="00EE65AB">
        <w:rPr>
          <w:rFonts w:ascii="宋体" w:eastAsia="宋体" w:hAnsi="宋体" w:cs="Arial" w:hint="eastAsia"/>
          <w:color w:val="000000"/>
          <w:kern w:val="0"/>
          <w:szCs w:val="21"/>
        </w:rPr>
        <w:t>荣获</w:t>
      </w:r>
      <w:r w:rsidR="00E82942">
        <w:rPr>
          <w:rFonts w:ascii="宋体" w:eastAsia="宋体" w:hAnsi="宋体" w:cs="Arial" w:hint="eastAsia"/>
          <w:color w:val="000000"/>
          <w:kern w:val="0"/>
          <w:szCs w:val="21"/>
        </w:rPr>
        <w:t>团</w:t>
      </w:r>
      <w:r w:rsidR="00A84EB1">
        <w:rPr>
          <w:rFonts w:ascii="宋体" w:eastAsia="宋体" w:hAnsi="宋体" w:cs="Arial" w:hint="eastAsia"/>
          <w:color w:val="000000"/>
          <w:kern w:val="0"/>
          <w:szCs w:val="21"/>
        </w:rPr>
        <w:t>队</w:t>
      </w:r>
      <w:r w:rsidRPr="006E2571">
        <w:rPr>
          <w:rFonts w:ascii="宋体" w:eastAsia="宋体" w:hAnsi="宋体" w:cs="Arial" w:hint="eastAsia"/>
          <w:color w:val="000000"/>
          <w:kern w:val="0"/>
          <w:szCs w:val="21"/>
        </w:rPr>
        <w:t>特等奖</w:t>
      </w:r>
      <w:r w:rsidR="00776E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2</w:t>
      </w:r>
      <w:r w:rsidRPr="006E2571">
        <w:rPr>
          <w:rFonts w:ascii="宋体" w:eastAsia="宋体" w:hAnsi="宋体" w:cs="Arial" w:hint="eastAsia"/>
          <w:color w:val="000000"/>
          <w:kern w:val="0"/>
          <w:szCs w:val="21"/>
        </w:rPr>
        <w:t>项</w:t>
      </w:r>
      <w:r w:rsidR="00776E9A">
        <w:rPr>
          <w:rFonts w:ascii="宋体" w:eastAsia="宋体" w:hAnsi="宋体" w:cs="Arial" w:hint="eastAsia"/>
          <w:color w:val="000000"/>
          <w:kern w:val="0"/>
          <w:szCs w:val="21"/>
        </w:rPr>
        <w:t>，一等奖1项</w:t>
      </w:r>
      <w:r w:rsidR="00EE7000">
        <w:rPr>
          <w:rFonts w:ascii="宋体" w:eastAsia="宋体" w:hAnsi="宋体" w:cs="Arial" w:hint="eastAsia"/>
          <w:color w:val="000000"/>
          <w:kern w:val="0"/>
          <w:szCs w:val="21"/>
        </w:rPr>
        <w:t>；</w:t>
      </w:r>
      <w:r w:rsidRPr="006E2571">
        <w:rPr>
          <w:rFonts w:ascii="宋体" w:eastAsia="宋体" w:hAnsi="宋体" w:cs="Arial" w:hint="eastAsia"/>
          <w:color w:val="000000"/>
          <w:kern w:val="0"/>
          <w:szCs w:val="21"/>
        </w:rPr>
        <w:t>在</w:t>
      </w:r>
      <w:r w:rsidR="00776E9A">
        <w:rPr>
          <w:rFonts w:ascii="宋体" w:eastAsia="宋体" w:hAnsi="宋体" w:cs="Arial"/>
          <w:color w:val="000000"/>
          <w:kern w:val="0"/>
          <w:szCs w:val="21"/>
        </w:rPr>
        <w:t>第十</w:t>
      </w:r>
      <w:r w:rsidR="00776E9A">
        <w:rPr>
          <w:rFonts w:ascii="宋体" w:eastAsia="宋体" w:hAnsi="宋体" w:cs="Arial" w:hint="eastAsia"/>
          <w:color w:val="000000"/>
          <w:kern w:val="0"/>
          <w:szCs w:val="21"/>
        </w:rPr>
        <w:t>四</w:t>
      </w:r>
      <w:r w:rsidR="006B2639" w:rsidRPr="006B2639">
        <w:rPr>
          <w:rFonts w:ascii="宋体" w:eastAsia="宋体" w:hAnsi="宋体" w:cs="Arial"/>
          <w:color w:val="000000"/>
          <w:kern w:val="0"/>
          <w:szCs w:val="21"/>
        </w:rPr>
        <w:t>届中国大学生物理学术竞赛（西北赛区）</w:t>
      </w:r>
      <w:r w:rsidRPr="006E2571">
        <w:rPr>
          <w:rFonts w:ascii="宋体" w:eastAsia="宋体" w:hAnsi="宋体" w:cs="Arial" w:hint="eastAsia"/>
          <w:color w:val="000000"/>
          <w:kern w:val="0"/>
          <w:szCs w:val="21"/>
        </w:rPr>
        <w:t>中</w:t>
      </w:r>
      <w:r w:rsidR="00EE65AB">
        <w:rPr>
          <w:rFonts w:ascii="宋体" w:eastAsia="宋体" w:hAnsi="宋体" w:cs="Arial" w:hint="eastAsia"/>
          <w:color w:val="000000"/>
          <w:kern w:val="0"/>
          <w:szCs w:val="21"/>
        </w:rPr>
        <w:t>荣获</w:t>
      </w:r>
      <w:r w:rsidR="007D1D01" w:rsidRPr="006E2571">
        <w:rPr>
          <w:rFonts w:ascii="宋体" w:eastAsia="宋体" w:hAnsi="宋体" w:cs="Arial" w:hint="eastAsia"/>
          <w:color w:val="000000"/>
          <w:kern w:val="0"/>
          <w:szCs w:val="21"/>
        </w:rPr>
        <w:t>等奖</w:t>
      </w:r>
      <w:r w:rsidR="00776E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1</w:t>
      </w:r>
      <w:r w:rsidR="00B31B23">
        <w:rPr>
          <w:rFonts w:ascii="宋体" w:eastAsia="宋体" w:hAnsi="宋体" w:cs="Arial" w:hint="eastAsia"/>
          <w:color w:val="000000"/>
          <w:kern w:val="0"/>
          <w:szCs w:val="21"/>
        </w:rPr>
        <w:t>项</w:t>
      </w:r>
      <w:r w:rsidRPr="006E2571">
        <w:rPr>
          <w:rFonts w:ascii="宋体" w:eastAsia="宋体" w:hAnsi="宋体" w:cs="Arial" w:hint="eastAsia"/>
          <w:color w:val="000000"/>
          <w:kern w:val="0"/>
          <w:szCs w:val="21"/>
        </w:rPr>
        <w:t>、一等奖</w:t>
      </w:r>
      <w:r w:rsidR="00B31B23" w:rsidRPr="0011708A">
        <w:rPr>
          <w:rFonts w:ascii="Times New Roman" w:eastAsia="宋体" w:hAnsi="Times New Roman" w:cs="Times New Roman"/>
          <w:color w:val="000000"/>
          <w:kern w:val="0"/>
          <w:szCs w:val="21"/>
        </w:rPr>
        <w:t>1</w:t>
      </w:r>
      <w:r w:rsidR="00B31B23" w:rsidRPr="006E2571">
        <w:rPr>
          <w:rFonts w:ascii="宋体" w:eastAsia="宋体" w:hAnsi="宋体" w:cs="Arial" w:hint="eastAsia"/>
          <w:color w:val="000000"/>
          <w:kern w:val="0"/>
          <w:szCs w:val="21"/>
        </w:rPr>
        <w:t>项</w:t>
      </w:r>
      <w:r w:rsidR="00EE65AB">
        <w:rPr>
          <w:rFonts w:ascii="宋体" w:eastAsia="宋体" w:hAnsi="宋体" w:cs="Arial" w:hint="eastAsia"/>
          <w:color w:val="000000"/>
          <w:kern w:val="0"/>
          <w:szCs w:val="21"/>
        </w:rPr>
        <w:t>，</w:t>
      </w:r>
      <w:r w:rsidR="00776E9A">
        <w:rPr>
          <w:rFonts w:ascii="宋体" w:eastAsia="宋体" w:hAnsi="宋体" w:cs="Arial" w:hint="eastAsia"/>
          <w:color w:val="000000"/>
          <w:kern w:val="0"/>
          <w:szCs w:val="21"/>
        </w:rPr>
        <w:t>二</w:t>
      </w:r>
      <w:r w:rsidR="00776E9A" w:rsidRPr="006E2571">
        <w:rPr>
          <w:rFonts w:ascii="宋体" w:eastAsia="宋体" w:hAnsi="宋体" w:cs="Arial" w:hint="eastAsia"/>
          <w:color w:val="000000"/>
          <w:kern w:val="0"/>
          <w:szCs w:val="21"/>
        </w:rPr>
        <w:t>等奖</w:t>
      </w:r>
      <w:r w:rsidR="00776E9A" w:rsidRPr="0011708A">
        <w:rPr>
          <w:rFonts w:ascii="Times New Roman" w:eastAsia="宋体" w:hAnsi="Times New Roman" w:cs="Times New Roman"/>
          <w:color w:val="000000"/>
          <w:kern w:val="0"/>
          <w:szCs w:val="21"/>
        </w:rPr>
        <w:t>1</w:t>
      </w:r>
      <w:r w:rsidR="00776E9A" w:rsidRPr="006E2571">
        <w:rPr>
          <w:rFonts w:ascii="宋体" w:eastAsia="宋体" w:hAnsi="宋体" w:cs="Arial" w:hint="eastAsia"/>
          <w:color w:val="000000"/>
          <w:kern w:val="0"/>
          <w:szCs w:val="21"/>
        </w:rPr>
        <w:t>项</w:t>
      </w:r>
      <w:bookmarkStart w:id="0" w:name="_Hlk117253961"/>
      <w:r w:rsidR="00EE7000">
        <w:rPr>
          <w:rFonts w:ascii="宋体" w:eastAsia="宋体" w:hAnsi="宋体" w:cs="Arial" w:hint="eastAsia"/>
          <w:color w:val="000000"/>
          <w:kern w:val="0"/>
          <w:szCs w:val="21"/>
        </w:rPr>
        <w:t>；</w:t>
      </w:r>
      <w:bookmarkEnd w:id="0"/>
      <w:r w:rsidR="00776E9A">
        <w:rPr>
          <w:rFonts w:ascii="宋体" w:eastAsia="宋体" w:hAnsi="宋体" w:cs="Arial" w:hint="eastAsia"/>
          <w:color w:val="000000"/>
          <w:kern w:val="0"/>
          <w:szCs w:val="21"/>
        </w:rPr>
        <w:t>在第十四届</w:t>
      </w:r>
      <w:r w:rsidR="00E82942" w:rsidRPr="00E82942">
        <w:rPr>
          <w:rFonts w:ascii="宋体" w:eastAsia="宋体" w:hAnsi="宋体" w:cs="Arial" w:hint="eastAsia"/>
          <w:color w:val="000000"/>
          <w:kern w:val="0"/>
          <w:szCs w:val="21"/>
        </w:rPr>
        <w:t>中国大学生物理学术竞赛</w:t>
      </w:r>
      <w:r w:rsidR="00776E9A">
        <w:rPr>
          <w:rFonts w:ascii="宋体" w:eastAsia="宋体" w:hAnsi="宋体" w:cs="Arial" w:hint="eastAsia"/>
          <w:color w:val="000000"/>
          <w:kern w:val="0"/>
          <w:szCs w:val="21"/>
        </w:rPr>
        <w:t>（作品赛）中荣获一等奖2项，二等奖3项，三等奖2项</w:t>
      </w:r>
      <w:r w:rsidR="004737E8">
        <w:rPr>
          <w:rFonts w:ascii="宋体" w:eastAsia="宋体" w:hAnsi="宋体" w:cs="Arial" w:hint="eastAsia"/>
          <w:color w:val="000000"/>
          <w:kern w:val="0"/>
          <w:szCs w:val="21"/>
        </w:rPr>
        <w:t>。</w:t>
      </w:r>
    </w:p>
    <w:p w14:paraId="2B7F6E5B" w14:textId="77777777" w:rsidR="007C77EF" w:rsidRPr="006E2571" w:rsidRDefault="00920672" w:rsidP="00B31B23">
      <w:pPr>
        <w:widowControl/>
        <w:shd w:val="clear" w:color="auto" w:fill="FFFFFF"/>
        <w:spacing w:after="150" w:line="360" w:lineRule="auto"/>
        <w:ind w:firstLineChars="200" w:firstLine="420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今年</w:t>
      </w:r>
      <w:r w:rsidR="004737E8" w:rsidRPr="004737E8">
        <w:rPr>
          <w:rFonts w:ascii="宋体" w:eastAsia="宋体" w:hAnsi="宋体" w:cs="Arial" w:hint="eastAsia"/>
          <w:color w:val="000000"/>
          <w:kern w:val="0"/>
          <w:szCs w:val="21"/>
        </w:rPr>
        <w:t>我</w:t>
      </w:r>
      <w:r w:rsidR="004737E8">
        <w:rPr>
          <w:rFonts w:ascii="宋体" w:eastAsia="宋体" w:hAnsi="宋体" w:cs="Arial" w:hint="eastAsia"/>
          <w:color w:val="000000"/>
          <w:kern w:val="0"/>
          <w:szCs w:val="21"/>
        </w:rPr>
        <w:t>校</w:t>
      </w:r>
      <w:r w:rsidR="004737E8" w:rsidRPr="004737E8">
        <w:rPr>
          <w:rFonts w:ascii="宋体" w:eastAsia="宋体" w:hAnsi="宋体" w:cs="Arial" w:hint="eastAsia"/>
          <w:color w:val="000000"/>
          <w:kern w:val="0"/>
          <w:szCs w:val="21"/>
        </w:rPr>
        <w:t>将继续举办石河子大学第</w:t>
      </w:r>
      <w:r w:rsidR="00776E9A">
        <w:rPr>
          <w:rFonts w:ascii="宋体" w:eastAsia="宋体" w:hAnsi="宋体" w:cs="Arial" w:hint="eastAsia"/>
          <w:color w:val="000000"/>
          <w:kern w:val="0"/>
          <w:szCs w:val="21"/>
        </w:rPr>
        <w:t>五</w:t>
      </w:r>
      <w:r w:rsidR="004737E8" w:rsidRPr="004737E8">
        <w:rPr>
          <w:rFonts w:ascii="宋体" w:eastAsia="宋体" w:hAnsi="宋体" w:cs="Arial" w:hint="eastAsia"/>
          <w:color w:val="000000"/>
          <w:kern w:val="0"/>
          <w:szCs w:val="21"/>
        </w:rPr>
        <w:t>届大学生物理学术竞赛，</w:t>
      </w:r>
      <w:proofErr w:type="gramStart"/>
      <w:r w:rsidR="004737E8" w:rsidRPr="004737E8">
        <w:rPr>
          <w:rFonts w:ascii="宋体" w:eastAsia="宋体" w:hAnsi="宋体" w:cs="Arial" w:hint="eastAsia"/>
          <w:color w:val="000000"/>
          <w:kern w:val="0"/>
          <w:szCs w:val="21"/>
        </w:rPr>
        <w:t>通过校赛选拔</w:t>
      </w:r>
      <w:proofErr w:type="gramEnd"/>
      <w:r w:rsidR="004737E8" w:rsidRPr="004737E8">
        <w:rPr>
          <w:rFonts w:ascii="宋体" w:eastAsia="宋体" w:hAnsi="宋体" w:cs="Arial" w:hint="eastAsia"/>
          <w:color w:val="000000"/>
          <w:kern w:val="0"/>
          <w:szCs w:val="21"/>
        </w:rPr>
        <w:t>优秀队员，经过后期培训，为参加</w:t>
      </w:r>
      <w:r w:rsidR="004737E8" w:rsidRPr="00133F00">
        <w:rPr>
          <w:rFonts w:ascii="Times New Roman" w:eastAsia="宋体" w:hAnsi="Times New Roman" w:cs="Times New Roman"/>
          <w:color w:val="000000"/>
          <w:kern w:val="0"/>
          <w:szCs w:val="21"/>
        </w:rPr>
        <w:t>202</w:t>
      </w:r>
      <w:r w:rsidR="00776E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4</w:t>
      </w:r>
      <w:r w:rsidR="004737E8" w:rsidRPr="004737E8">
        <w:rPr>
          <w:rFonts w:ascii="宋体" w:eastAsia="宋体" w:hAnsi="宋体" w:cs="Arial" w:hint="eastAsia"/>
          <w:color w:val="000000"/>
          <w:kern w:val="0"/>
          <w:szCs w:val="21"/>
        </w:rPr>
        <w:t>年大学生物理学术</w:t>
      </w:r>
      <w:proofErr w:type="gramStart"/>
      <w:r w:rsidR="004737E8" w:rsidRPr="004737E8">
        <w:rPr>
          <w:rFonts w:ascii="宋体" w:eastAsia="宋体" w:hAnsi="宋体" w:cs="Arial" w:hint="eastAsia"/>
          <w:color w:val="000000"/>
          <w:kern w:val="0"/>
          <w:szCs w:val="21"/>
        </w:rPr>
        <w:t>竞赛做</w:t>
      </w:r>
      <w:proofErr w:type="gramEnd"/>
      <w:r w:rsidR="004737E8" w:rsidRPr="004737E8">
        <w:rPr>
          <w:rFonts w:ascii="宋体" w:eastAsia="宋体" w:hAnsi="宋体" w:cs="Arial" w:hint="eastAsia"/>
          <w:color w:val="000000"/>
          <w:kern w:val="0"/>
          <w:szCs w:val="21"/>
        </w:rPr>
        <w:t>准备。</w:t>
      </w:r>
      <w:r w:rsidR="00FF54F2">
        <w:rPr>
          <w:rFonts w:ascii="宋体" w:eastAsia="宋体" w:hAnsi="宋体" w:cs="Arial" w:hint="eastAsia"/>
          <w:color w:val="000000"/>
          <w:kern w:val="0"/>
          <w:szCs w:val="21"/>
        </w:rPr>
        <w:t>现将</w:t>
      </w:r>
      <w:r w:rsidR="007C77EF" w:rsidRPr="006E2571">
        <w:rPr>
          <w:rFonts w:ascii="宋体" w:eastAsia="宋体" w:hAnsi="宋体" w:cs="Arial"/>
          <w:color w:val="000000"/>
          <w:kern w:val="0"/>
          <w:szCs w:val="21"/>
        </w:rPr>
        <w:t>有关</w:t>
      </w:r>
      <w:r w:rsidR="00FF54F2">
        <w:rPr>
          <w:rFonts w:ascii="宋体" w:eastAsia="宋体" w:hAnsi="宋体" w:cs="Arial" w:hint="eastAsia"/>
          <w:color w:val="000000"/>
          <w:kern w:val="0"/>
          <w:szCs w:val="21"/>
        </w:rPr>
        <w:t>大赛</w:t>
      </w:r>
      <w:r w:rsidR="007C77EF" w:rsidRPr="006E2571">
        <w:rPr>
          <w:rFonts w:ascii="宋体" w:eastAsia="宋体" w:hAnsi="宋体" w:cs="Arial"/>
          <w:color w:val="000000"/>
          <w:kern w:val="0"/>
          <w:szCs w:val="21"/>
        </w:rPr>
        <w:t>事项通知如下：</w:t>
      </w:r>
    </w:p>
    <w:p w14:paraId="20093EE8" w14:textId="77777777" w:rsidR="0099787E" w:rsidRDefault="007C77EF" w:rsidP="002D376C">
      <w:pPr>
        <w:widowControl/>
        <w:shd w:val="clear" w:color="auto" w:fill="FFFFFF"/>
        <w:spacing w:after="150" w:line="360" w:lineRule="auto"/>
        <w:rPr>
          <w:rFonts w:ascii="宋体" w:eastAsia="宋体" w:hAnsi="宋体" w:cs="Arial"/>
          <w:color w:val="000000"/>
          <w:kern w:val="0"/>
          <w:szCs w:val="21"/>
        </w:rPr>
      </w:pPr>
      <w:r w:rsidRPr="00920672">
        <w:rPr>
          <w:rFonts w:ascii="宋体" w:eastAsia="宋体" w:hAnsi="宋体" w:cs="Arial"/>
          <w:color w:val="000000"/>
          <w:kern w:val="0"/>
          <w:szCs w:val="21"/>
        </w:rPr>
        <w:t>一、竞赛组织机构</w:t>
      </w:r>
      <w:r w:rsidRPr="00920672">
        <w:rPr>
          <w:rFonts w:ascii="宋体" w:eastAsia="宋体" w:hAnsi="宋体" w:cs="Arial"/>
          <w:color w:val="000000"/>
          <w:kern w:val="0"/>
          <w:szCs w:val="21"/>
        </w:rPr>
        <w:br/>
        <w:t> 主办单位：</w:t>
      </w:r>
      <w:r w:rsidR="002D376C">
        <w:rPr>
          <w:rFonts w:ascii="宋体" w:eastAsia="宋体" w:hAnsi="宋体" w:cs="Arial" w:hint="eastAsia"/>
          <w:color w:val="000000"/>
          <w:kern w:val="0"/>
          <w:szCs w:val="21"/>
        </w:rPr>
        <w:t>石河子大学</w:t>
      </w:r>
      <w:r w:rsidRPr="00920672">
        <w:rPr>
          <w:rFonts w:ascii="宋体" w:eastAsia="宋体" w:hAnsi="宋体" w:cs="Arial"/>
          <w:color w:val="000000"/>
          <w:kern w:val="0"/>
          <w:szCs w:val="21"/>
        </w:rPr>
        <w:t>教务处</w:t>
      </w:r>
      <w:r w:rsidR="00920672">
        <w:rPr>
          <w:rFonts w:ascii="宋体" w:eastAsia="宋体" w:hAnsi="宋体" w:cs="Arial" w:hint="eastAsia"/>
          <w:color w:val="000000"/>
          <w:kern w:val="0"/>
          <w:szCs w:val="21"/>
        </w:rPr>
        <w:t>、</w:t>
      </w:r>
      <w:r w:rsidR="00920672">
        <w:rPr>
          <w:rFonts w:ascii="宋体" w:eastAsia="宋体" w:hAnsi="宋体" w:cs="Arial"/>
          <w:color w:val="000000"/>
          <w:kern w:val="0"/>
          <w:szCs w:val="21"/>
        </w:rPr>
        <w:t>团委</w:t>
      </w:r>
    </w:p>
    <w:p w14:paraId="52B95167" w14:textId="2B7E1C1D" w:rsidR="007C77EF" w:rsidRPr="00776E9A" w:rsidRDefault="007C77EF" w:rsidP="002D376C">
      <w:pPr>
        <w:widowControl/>
        <w:shd w:val="clear" w:color="auto" w:fill="FFFFFF"/>
        <w:spacing w:after="150" w:line="360" w:lineRule="auto"/>
        <w:rPr>
          <w:rFonts w:ascii="宋体" w:eastAsia="宋体" w:hAnsi="宋体" w:cs="Arial"/>
          <w:color w:val="0070C0"/>
          <w:kern w:val="0"/>
          <w:szCs w:val="21"/>
        </w:rPr>
      </w:pPr>
      <w:r w:rsidRPr="00920672">
        <w:rPr>
          <w:rFonts w:ascii="宋体" w:eastAsia="宋体" w:hAnsi="宋体" w:cs="Arial"/>
          <w:color w:val="000000"/>
          <w:kern w:val="0"/>
          <w:szCs w:val="21"/>
        </w:rPr>
        <w:t> 承办单位：</w:t>
      </w:r>
      <w:r w:rsidR="002D376C">
        <w:rPr>
          <w:rFonts w:ascii="宋体" w:eastAsia="宋体" w:hAnsi="宋体" w:cs="Arial" w:hint="eastAsia"/>
          <w:color w:val="000000"/>
          <w:kern w:val="0"/>
          <w:szCs w:val="21"/>
        </w:rPr>
        <w:t>石河子大学</w:t>
      </w:r>
      <w:r w:rsidRPr="00920672">
        <w:rPr>
          <w:rFonts w:ascii="宋体" w:eastAsia="宋体" w:hAnsi="宋体" w:cs="Arial"/>
          <w:color w:val="000000"/>
          <w:kern w:val="0"/>
          <w:szCs w:val="21"/>
        </w:rPr>
        <w:t>理学院</w:t>
      </w:r>
    </w:p>
    <w:p w14:paraId="2A74CD09" w14:textId="77777777" w:rsidR="007C77EF" w:rsidRPr="006E2571" w:rsidRDefault="002D376C" w:rsidP="00920672">
      <w:pPr>
        <w:widowControl/>
        <w:shd w:val="clear" w:color="auto" w:fill="FFFFFF"/>
        <w:spacing w:after="150" w:line="360" w:lineRule="auto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二</w:t>
      </w:r>
      <w:r w:rsidR="007C77EF" w:rsidRPr="006E2571">
        <w:rPr>
          <w:rFonts w:ascii="宋体" w:eastAsia="宋体" w:hAnsi="宋体" w:cs="Arial"/>
          <w:color w:val="000000"/>
          <w:kern w:val="0"/>
          <w:szCs w:val="21"/>
        </w:rPr>
        <w:t>、竞赛时间</w:t>
      </w:r>
    </w:p>
    <w:p w14:paraId="5DEAAC55" w14:textId="77777777" w:rsidR="007C77EF" w:rsidRPr="006E2571" w:rsidRDefault="007C77EF" w:rsidP="00B31B23">
      <w:pPr>
        <w:widowControl/>
        <w:shd w:val="clear" w:color="auto" w:fill="FFFFFF"/>
        <w:spacing w:after="150" w:line="360" w:lineRule="auto"/>
        <w:ind w:firstLine="390"/>
        <w:rPr>
          <w:rFonts w:ascii="宋体" w:eastAsia="宋体" w:hAnsi="宋体" w:cs="Arial"/>
          <w:color w:val="000000"/>
          <w:kern w:val="0"/>
          <w:szCs w:val="21"/>
        </w:rPr>
      </w:pPr>
      <w:r w:rsidRPr="006E2571">
        <w:rPr>
          <w:rFonts w:ascii="宋体" w:eastAsia="宋体" w:hAnsi="宋体" w:cs="Arial"/>
          <w:color w:val="000000"/>
          <w:kern w:val="0"/>
          <w:szCs w:val="21"/>
        </w:rPr>
        <w:t>时间：</w:t>
      </w:r>
      <w:r w:rsidRPr="00133F00">
        <w:rPr>
          <w:rFonts w:ascii="Times New Roman" w:eastAsia="宋体" w:hAnsi="Times New Roman" w:cs="Times New Roman"/>
          <w:color w:val="000000"/>
          <w:kern w:val="0"/>
          <w:szCs w:val="21"/>
        </w:rPr>
        <w:t>202</w:t>
      </w:r>
      <w:r w:rsidR="00776E9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3</w:t>
      </w:r>
      <w:r w:rsidRPr="006E2571">
        <w:rPr>
          <w:rFonts w:ascii="宋体" w:eastAsia="宋体" w:hAnsi="宋体" w:cs="Arial"/>
          <w:color w:val="000000"/>
          <w:kern w:val="0"/>
          <w:szCs w:val="21"/>
        </w:rPr>
        <w:t>年</w:t>
      </w:r>
      <w:r w:rsidRPr="00133F00">
        <w:rPr>
          <w:rFonts w:ascii="Times New Roman" w:eastAsia="宋体" w:hAnsi="Times New Roman" w:cs="Times New Roman"/>
          <w:color w:val="000000"/>
          <w:kern w:val="0"/>
          <w:szCs w:val="21"/>
        </w:rPr>
        <w:t>11</w:t>
      </w:r>
      <w:r w:rsidRPr="006E2571">
        <w:rPr>
          <w:rFonts w:ascii="宋体" w:eastAsia="宋体" w:hAnsi="宋体" w:cs="Arial"/>
          <w:color w:val="000000"/>
          <w:kern w:val="0"/>
          <w:szCs w:val="21"/>
        </w:rPr>
        <w:t>月</w:t>
      </w:r>
      <w:r w:rsidRPr="00133F00">
        <w:rPr>
          <w:rFonts w:ascii="Times New Roman" w:eastAsia="宋体" w:hAnsi="Times New Roman" w:cs="Times New Roman"/>
          <w:color w:val="000000"/>
          <w:kern w:val="0"/>
          <w:szCs w:val="21"/>
        </w:rPr>
        <w:t>2</w:t>
      </w:r>
      <w:r w:rsidR="00BE2AF9" w:rsidRPr="00133F0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6</w:t>
      </w:r>
      <w:r w:rsidRPr="006E2571">
        <w:rPr>
          <w:rFonts w:ascii="宋体" w:eastAsia="宋体" w:hAnsi="宋体" w:cs="Arial"/>
          <w:color w:val="000000"/>
          <w:kern w:val="0"/>
          <w:szCs w:val="21"/>
        </w:rPr>
        <w:t>日</w:t>
      </w:r>
    </w:p>
    <w:p w14:paraId="0EE21F76" w14:textId="77777777" w:rsidR="007C77EF" w:rsidRPr="006E2571" w:rsidRDefault="002D376C" w:rsidP="00920672">
      <w:pPr>
        <w:widowControl/>
        <w:shd w:val="clear" w:color="auto" w:fill="FFFFFF"/>
        <w:spacing w:after="150" w:line="360" w:lineRule="auto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三</w:t>
      </w:r>
      <w:r w:rsidR="007C77EF" w:rsidRPr="006E2571">
        <w:rPr>
          <w:rFonts w:ascii="宋体" w:eastAsia="宋体" w:hAnsi="宋体" w:cs="Arial"/>
          <w:color w:val="000000"/>
          <w:kern w:val="0"/>
          <w:szCs w:val="21"/>
        </w:rPr>
        <w:t>、参赛对象及竞赛形式</w:t>
      </w:r>
    </w:p>
    <w:p w14:paraId="13DD9889" w14:textId="77777777" w:rsidR="007C77EF" w:rsidRPr="006E2571" w:rsidRDefault="00920672" w:rsidP="00B31B23">
      <w:pPr>
        <w:widowControl/>
        <w:shd w:val="clear" w:color="auto" w:fill="FFFFFF"/>
        <w:spacing w:after="150" w:line="360" w:lineRule="auto"/>
        <w:ind w:firstLineChars="200" w:firstLine="420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本次</w:t>
      </w:r>
      <w:r w:rsidR="003029F7">
        <w:rPr>
          <w:rFonts w:ascii="宋体" w:eastAsia="宋体" w:hAnsi="宋体" w:cs="Arial" w:hint="eastAsia"/>
          <w:color w:val="000000"/>
          <w:kern w:val="0"/>
          <w:szCs w:val="21"/>
        </w:rPr>
        <w:t>竞赛采用</w:t>
      </w:r>
      <w:r w:rsidR="004737E8" w:rsidRPr="006E2571">
        <w:rPr>
          <w:rFonts w:ascii="宋体" w:eastAsia="宋体" w:hAnsi="宋体" w:cs="Arial" w:hint="eastAsia"/>
          <w:color w:val="000000"/>
          <w:kern w:val="0"/>
          <w:szCs w:val="21"/>
        </w:rPr>
        <w:t>单人</w:t>
      </w:r>
      <w:r w:rsidR="004737E8" w:rsidRPr="006E2571">
        <w:rPr>
          <w:rFonts w:ascii="宋体" w:eastAsia="宋体" w:hAnsi="宋体" w:cs="Arial"/>
          <w:color w:val="000000"/>
          <w:kern w:val="0"/>
          <w:szCs w:val="21"/>
        </w:rPr>
        <w:t>参赛</w:t>
      </w:r>
      <w:r w:rsidR="009E7199" w:rsidRPr="006E2571">
        <w:rPr>
          <w:rFonts w:ascii="宋体" w:eastAsia="宋体" w:hAnsi="宋体" w:cs="Arial" w:hint="eastAsia"/>
          <w:color w:val="000000"/>
          <w:kern w:val="0"/>
          <w:szCs w:val="21"/>
        </w:rPr>
        <w:t>形式进行，欢迎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全校本科</w:t>
      </w:r>
      <w:r w:rsidR="004737E8">
        <w:rPr>
          <w:rFonts w:ascii="宋体" w:eastAsia="宋体" w:hAnsi="宋体" w:cs="Arial" w:hint="eastAsia"/>
          <w:color w:val="000000"/>
          <w:kern w:val="0"/>
          <w:szCs w:val="21"/>
        </w:rPr>
        <w:t>生报名</w:t>
      </w:r>
      <w:r w:rsidR="009E7199" w:rsidRPr="006E2571">
        <w:rPr>
          <w:rFonts w:ascii="宋体" w:eastAsia="宋体" w:hAnsi="宋体" w:cs="Arial" w:hint="eastAsia"/>
          <w:color w:val="000000"/>
          <w:kern w:val="0"/>
          <w:szCs w:val="21"/>
        </w:rPr>
        <w:t>参加比赛</w:t>
      </w:r>
      <w:r w:rsidR="009E7199" w:rsidRPr="006E2571">
        <w:rPr>
          <w:rFonts w:ascii="宋体" w:eastAsia="宋体" w:hAnsi="宋体" w:cs="Arial"/>
          <w:color w:val="000000"/>
          <w:kern w:val="0"/>
          <w:szCs w:val="21"/>
        </w:rPr>
        <w:t>。</w:t>
      </w:r>
    </w:p>
    <w:p w14:paraId="373168C2" w14:textId="77777777" w:rsidR="007C77EF" w:rsidRDefault="002D376C" w:rsidP="002D376C">
      <w:pPr>
        <w:widowControl/>
        <w:shd w:val="clear" w:color="auto" w:fill="FFFFFF"/>
        <w:spacing w:after="150" w:line="360" w:lineRule="auto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四</w:t>
      </w:r>
      <w:r w:rsidR="007C77EF" w:rsidRPr="006E2571">
        <w:rPr>
          <w:rFonts w:ascii="宋体" w:eastAsia="宋体" w:hAnsi="宋体" w:cs="Arial" w:hint="eastAsia"/>
          <w:color w:val="000000"/>
          <w:kern w:val="0"/>
          <w:szCs w:val="21"/>
        </w:rPr>
        <w:t>、竞赛内容</w:t>
      </w:r>
    </w:p>
    <w:p w14:paraId="7D8C9BA9" w14:textId="77777777" w:rsidR="00A748F2" w:rsidRDefault="00A748F2" w:rsidP="00920672">
      <w:pPr>
        <w:widowControl/>
        <w:shd w:val="clear" w:color="auto" w:fill="FFFFFF"/>
        <w:spacing w:after="150" w:line="360" w:lineRule="auto"/>
        <w:ind w:firstLineChars="200" w:firstLine="420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竞赛题目选自</w:t>
      </w:r>
      <w:r w:rsidRPr="00133F0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IYPT202</w:t>
      </w:r>
      <w:r w:rsidR="003029F7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4</w:t>
      </w:r>
      <w:r w:rsidRPr="006E2571">
        <w:rPr>
          <w:rFonts w:ascii="宋体" w:eastAsia="宋体" w:hAnsi="宋体" w:cs="Arial" w:hint="eastAsia"/>
          <w:color w:val="000000"/>
          <w:kern w:val="0"/>
          <w:szCs w:val="21"/>
        </w:rPr>
        <w:t>年竞赛试题中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的</w:t>
      </w:r>
      <w:r w:rsidRPr="00133F0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1</w:t>
      </w:r>
      <w:r w:rsidR="0091475D">
        <w:rPr>
          <w:rFonts w:ascii="Times New Roman" w:eastAsia="宋体" w:hAnsi="Times New Roman" w:cs="Times New Roman"/>
          <w:color w:val="000000"/>
          <w:kern w:val="0"/>
          <w:szCs w:val="21"/>
        </w:rPr>
        <w:t>7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道题目</w:t>
      </w:r>
      <w:r w:rsidRPr="006E2571">
        <w:rPr>
          <w:rFonts w:ascii="宋体" w:eastAsia="宋体" w:hAnsi="宋体" w:cs="Arial" w:hint="eastAsia"/>
          <w:color w:val="000000"/>
          <w:kern w:val="0"/>
          <w:szCs w:val="21"/>
        </w:rPr>
        <w:t>（试题详见附件</w:t>
      </w:r>
      <w:r w:rsidRPr="00133F0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1</w:t>
      </w:r>
      <w:r w:rsidRPr="006E2571">
        <w:rPr>
          <w:rFonts w:ascii="宋体" w:eastAsia="宋体" w:hAnsi="宋体" w:cs="Arial" w:hint="eastAsia"/>
          <w:color w:val="000000"/>
          <w:kern w:val="0"/>
          <w:szCs w:val="21"/>
        </w:rPr>
        <w:t>），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每位参赛学生可以任选其中一道赛题，</w:t>
      </w:r>
      <w:r w:rsidR="00626C7C">
        <w:rPr>
          <w:rFonts w:ascii="宋体" w:eastAsia="宋体" w:hAnsi="宋体" w:cs="Arial" w:hint="eastAsia"/>
          <w:color w:val="000000"/>
          <w:kern w:val="0"/>
          <w:szCs w:val="21"/>
        </w:rPr>
        <w:t>比赛</w:t>
      </w:r>
      <w:r>
        <w:rPr>
          <w:rFonts w:ascii="宋体" w:eastAsia="宋体" w:hAnsi="宋体" w:cs="Arial" w:hint="eastAsia"/>
          <w:color w:val="000000"/>
          <w:kern w:val="0"/>
          <w:szCs w:val="21"/>
        </w:rPr>
        <w:t>分为单独的四个赛道</w:t>
      </w:r>
      <w:r w:rsidR="0091475D">
        <w:rPr>
          <w:rFonts w:ascii="宋体" w:eastAsia="宋体" w:hAnsi="宋体" w:cs="Arial" w:hint="eastAsia"/>
          <w:color w:val="000000"/>
          <w:kern w:val="0"/>
          <w:szCs w:val="21"/>
        </w:rPr>
        <w:t>，</w:t>
      </w:r>
      <w:r w:rsidR="0091475D" w:rsidRPr="0091475D">
        <w:rPr>
          <w:rFonts w:ascii="宋体" w:eastAsia="宋体" w:hAnsi="宋体" w:cs="Arial" w:hint="eastAsia"/>
          <w:color w:val="000000"/>
          <w:kern w:val="0"/>
          <w:szCs w:val="21"/>
        </w:rPr>
        <w:t>每个赛道分专业组（应用物理学专业、物理学专业）和非专业组（除应用物理学专业和物理学专业之外的全校本科专业）</w:t>
      </w:r>
      <w:r w:rsidR="0091475D">
        <w:rPr>
          <w:rFonts w:ascii="宋体" w:eastAsia="宋体" w:hAnsi="宋体" w:cs="Arial" w:hint="eastAsia"/>
          <w:color w:val="000000"/>
          <w:kern w:val="0"/>
          <w:szCs w:val="21"/>
        </w:rPr>
        <w:t>单独评奖</w:t>
      </w:r>
      <w:r w:rsidR="00626C7C">
        <w:rPr>
          <w:rFonts w:ascii="宋体" w:eastAsia="宋体" w:hAnsi="宋体" w:cs="Arial" w:hint="eastAsia"/>
          <w:color w:val="000000"/>
          <w:kern w:val="0"/>
          <w:szCs w:val="21"/>
        </w:rPr>
        <w:t>，</w:t>
      </w:r>
      <w:r w:rsidR="00626C7C">
        <w:rPr>
          <w:rFonts w:ascii="宋体" w:eastAsia="宋体" w:hAnsi="宋体" w:cs="Arial" w:hint="eastAsia"/>
          <w:color w:val="000000"/>
          <w:kern w:val="0"/>
          <w:szCs w:val="21"/>
        </w:rPr>
        <w:lastRenderedPageBreak/>
        <w:t>具体分组见下表</w:t>
      </w:r>
      <w:r w:rsidRPr="006E2571">
        <w:rPr>
          <w:rFonts w:ascii="宋体" w:eastAsia="宋体" w:hAnsi="宋体" w:cs="Arial" w:hint="eastAsia"/>
          <w:color w:val="000000"/>
          <w:kern w:val="0"/>
          <w:szCs w:val="21"/>
        </w:rPr>
        <w:t>，</w:t>
      </w:r>
      <w:r w:rsidR="00626C7C">
        <w:rPr>
          <w:rFonts w:ascii="宋体" w:eastAsia="宋体" w:hAnsi="宋体" w:cs="Arial" w:hint="eastAsia"/>
          <w:color w:val="000000"/>
          <w:kern w:val="0"/>
          <w:szCs w:val="21"/>
        </w:rPr>
        <w:t>比赛时参赛同学在各自赛道</w:t>
      </w:r>
      <w:r w:rsidRPr="006E2571">
        <w:rPr>
          <w:rFonts w:ascii="宋体" w:eastAsia="宋体" w:hAnsi="宋体" w:cs="Arial" w:hint="eastAsia"/>
          <w:color w:val="000000"/>
          <w:kern w:val="0"/>
          <w:szCs w:val="21"/>
        </w:rPr>
        <w:t>进行</w:t>
      </w:r>
      <w:r w:rsidRPr="007B425B">
        <w:rPr>
          <w:rFonts w:ascii="Times New Roman" w:eastAsia="宋体" w:hAnsi="Times New Roman" w:cs="Times New Roman"/>
          <w:color w:val="000000"/>
          <w:kern w:val="0"/>
          <w:szCs w:val="21"/>
        </w:rPr>
        <w:t>PPT</w:t>
      </w:r>
      <w:r w:rsidRPr="006E2571">
        <w:rPr>
          <w:rFonts w:ascii="宋体" w:eastAsia="宋体" w:hAnsi="宋体" w:cs="Arial" w:hint="eastAsia"/>
          <w:color w:val="000000"/>
          <w:kern w:val="0"/>
          <w:szCs w:val="21"/>
        </w:rPr>
        <w:t>实验演示汇报</w:t>
      </w:r>
      <w:r w:rsidR="00626C7C">
        <w:rPr>
          <w:rFonts w:ascii="宋体" w:eastAsia="宋体" w:hAnsi="宋体" w:cs="Arial" w:hint="eastAsia"/>
          <w:color w:val="000000"/>
          <w:kern w:val="0"/>
          <w:szCs w:val="21"/>
        </w:rPr>
        <w:t>，</w:t>
      </w:r>
      <w:r w:rsidRPr="006E2571">
        <w:rPr>
          <w:rFonts w:ascii="宋体" w:eastAsia="宋体" w:hAnsi="宋体" w:cs="Arial" w:hint="eastAsia"/>
          <w:color w:val="000000"/>
          <w:kern w:val="0"/>
          <w:szCs w:val="21"/>
        </w:rPr>
        <w:t>报告时间</w:t>
      </w:r>
      <w:r w:rsidR="00626C7C" w:rsidRPr="00133F0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15</w:t>
      </w:r>
      <w:r w:rsidRPr="006E2571">
        <w:rPr>
          <w:rFonts w:ascii="宋体" w:eastAsia="宋体" w:hAnsi="宋体" w:cs="Arial" w:hint="eastAsia"/>
          <w:color w:val="000000"/>
          <w:kern w:val="0"/>
          <w:szCs w:val="21"/>
        </w:rPr>
        <w:t>分钟，其中个人陈述和演示</w:t>
      </w:r>
      <w:r w:rsidR="00626C7C" w:rsidRPr="00133F0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10</w:t>
      </w:r>
      <w:r w:rsidRPr="006E2571">
        <w:rPr>
          <w:rFonts w:ascii="宋体" w:eastAsia="宋体" w:hAnsi="宋体" w:cs="Arial" w:hint="eastAsia"/>
          <w:color w:val="000000"/>
          <w:kern w:val="0"/>
          <w:szCs w:val="21"/>
        </w:rPr>
        <w:t>分钟，评委老师提问</w:t>
      </w:r>
      <w:r w:rsidR="00626C7C" w:rsidRPr="00133F0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5</w:t>
      </w:r>
      <w:r w:rsidRPr="006E2571">
        <w:rPr>
          <w:rFonts w:ascii="宋体" w:eastAsia="宋体" w:hAnsi="宋体" w:cs="Arial" w:hint="eastAsia"/>
          <w:color w:val="000000"/>
          <w:kern w:val="0"/>
          <w:szCs w:val="21"/>
        </w:rPr>
        <w:t>分钟。每位参赛学生针对竞赛题目进行陈述，包括</w:t>
      </w:r>
      <w:r w:rsidR="00626C7C">
        <w:rPr>
          <w:rFonts w:ascii="宋体" w:eastAsia="宋体" w:hAnsi="宋体" w:cs="Arial" w:hint="eastAsia"/>
          <w:color w:val="000000"/>
          <w:kern w:val="0"/>
          <w:szCs w:val="21"/>
        </w:rPr>
        <w:t>题目展示、预实验、理论分析、实验探究</w:t>
      </w:r>
      <w:r w:rsidRPr="006E2571">
        <w:rPr>
          <w:rFonts w:ascii="宋体" w:eastAsia="宋体" w:hAnsi="宋体" w:cs="Arial" w:hint="eastAsia"/>
          <w:color w:val="000000"/>
          <w:kern w:val="0"/>
          <w:szCs w:val="21"/>
        </w:rPr>
        <w:t>、</w:t>
      </w:r>
      <w:r w:rsidR="000E17D7">
        <w:rPr>
          <w:rFonts w:ascii="宋体" w:eastAsia="宋体" w:hAnsi="宋体" w:cs="Arial" w:hint="eastAsia"/>
          <w:color w:val="000000"/>
          <w:kern w:val="0"/>
          <w:szCs w:val="21"/>
        </w:rPr>
        <w:t>结果分析、参考文献等</w:t>
      </w:r>
      <w:r w:rsidR="00626C7C">
        <w:rPr>
          <w:rFonts w:ascii="宋体" w:eastAsia="宋体" w:hAnsi="宋体" w:cs="Arial" w:hint="eastAsia"/>
          <w:color w:val="000000"/>
          <w:kern w:val="0"/>
          <w:szCs w:val="21"/>
        </w:rPr>
        <w:t>，</w:t>
      </w:r>
      <w:r w:rsidR="00A146F9">
        <w:rPr>
          <w:rFonts w:ascii="宋体" w:eastAsia="宋体" w:hAnsi="宋体" w:cs="Arial" w:hint="eastAsia"/>
          <w:color w:val="000000"/>
          <w:kern w:val="0"/>
          <w:szCs w:val="21"/>
        </w:rPr>
        <w:t>参赛</w:t>
      </w:r>
      <w:r w:rsidR="00626C7C" w:rsidRPr="00133F0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P</w:t>
      </w:r>
      <w:r w:rsidR="00626C7C" w:rsidRPr="00133F00">
        <w:rPr>
          <w:rFonts w:ascii="Times New Roman" w:eastAsia="宋体" w:hAnsi="Times New Roman" w:cs="Times New Roman"/>
          <w:color w:val="000000"/>
          <w:kern w:val="0"/>
          <w:szCs w:val="21"/>
        </w:rPr>
        <w:t>PT</w:t>
      </w:r>
      <w:r w:rsidR="00626C7C">
        <w:rPr>
          <w:rFonts w:ascii="宋体" w:eastAsia="宋体" w:hAnsi="宋体" w:cs="Arial" w:hint="eastAsia"/>
          <w:color w:val="000000"/>
          <w:kern w:val="0"/>
          <w:szCs w:val="21"/>
        </w:rPr>
        <w:t>模板</w:t>
      </w:r>
      <w:r w:rsidR="00A146F9">
        <w:rPr>
          <w:rFonts w:ascii="宋体" w:eastAsia="宋体" w:hAnsi="宋体" w:cs="Arial" w:hint="eastAsia"/>
          <w:color w:val="000000"/>
          <w:kern w:val="0"/>
          <w:szCs w:val="21"/>
        </w:rPr>
        <w:t>（内附详细要求）</w:t>
      </w:r>
      <w:r w:rsidR="00626C7C">
        <w:rPr>
          <w:rFonts w:ascii="宋体" w:eastAsia="宋体" w:hAnsi="宋体" w:cs="Arial" w:hint="eastAsia"/>
          <w:color w:val="000000"/>
          <w:kern w:val="0"/>
          <w:szCs w:val="21"/>
        </w:rPr>
        <w:t>见附件</w:t>
      </w:r>
      <w:r w:rsidR="00626C7C" w:rsidRPr="00133F0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2</w:t>
      </w:r>
      <w:r w:rsidRPr="006E2571">
        <w:rPr>
          <w:rFonts w:ascii="宋体" w:eastAsia="宋体" w:hAnsi="宋体" w:cs="Arial" w:hint="eastAsia"/>
          <w:color w:val="000000"/>
          <w:kern w:val="0"/>
          <w:szCs w:val="21"/>
        </w:rPr>
        <w:t>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74"/>
        <w:gridCol w:w="1984"/>
        <w:gridCol w:w="1985"/>
        <w:gridCol w:w="1989"/>
      </w:tblGrid>
      <w:tr w:rsidR="000E17D7" w:rsidRPr="006A46F2" w14:paraId="484BFD25" w14:textId="77777777" w:rsidTr="00BA7475">
        <w:trPr>
          <w:trHeight w:val="270"/>
          <w:jc w:val="center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CA3A6" w14:textId="77777777" w:rsidR="00920672" w:rsidRPr="00920672" w:rsidRDefault="000E17D7" w:rsidP="006A46F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15"/>
                <w:szCs w:val="15"/>
              </w:rPr>
            </w:pPr>
            <w:r w:rsidRPr="00920672">
              <w:rPr>
                <w:rFonts w:ascii="宋体" w:eastAsia="宋体" w:hAnsi="宋体" w:cs="宋体" w:hint="eastAsia"/>
                <w:b/>
                <w:bCs/>
                <w:kern w:val="0"/>
                <w:sz w:val="15"/>
                <w:szCs w:val="15"/>
              </w:rPr>
              <w:t>第一</w:t>
            </w:r>
            <w:r w:rsidR="00920672" w:rsidRPr="00920672">
              <w:rPr>
                <w:rFonts w:ascii="宋体" w:eastAsia="宋体" w:hAnsi="宋体" w:cs="宋体" w:hint="eastAsia"/>
                <w:b/>
                <w:bCs/>
                <w:kern w:val="0"/>
                <w:sz w:val="15"/>
                <w:szCs w:val="15"/>
              </w:rPr>
              <w:t>赛道</w:t>
            </w:r>
          </w:p>
          <w:p w14:paraId="2F5ED785" w14:textId="77777777" w:rsidR="000E17D7" w:rsidRPr="00920672" w:rsidRDefault="006A46F2" w:rsidP="006A46F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15"/>
                <w:szCs w:val="15"/>
              </w:rPr>
            </w:pPr>
            <w:r w:rsidRPr="00920672">
              <w:rPr>
                <w:rFonts w:ascii="宋体" w:eastAsia="宋体" w:hAnsi="宋体" w:cs="宋体" w:hint="eastAsia"/>
                <w:b/>
                <w:bCs/>
                <w:kern w:val="0"/>
                <w:sz w:val="15"/>
                <w:szCs w:val="15"/>
              </w:rPr>
              <w:t>（题</w:t>
            </w:r>
            <w:r w:rsidR="007312D5" w:rsidRPr="00920672">
              <w:rPr>
                <w:rFonts w:ascii="宋体" w:eastAsia="宋体" w:hAnsi="宋体" w:cs="宋体" w:hint="eastAsia"/>
                <w:b/>
                <w:bCs/>
                <w:kern w:val="0"/>
                <w:sz w:val="15"/>
                <w:szCs w:val="15"/>
              </w:rPr>
              <w:t>目序号</w:t>
            </w:r>
            <w:r w:rsidRPr="00920672">
              <w:rPr>
                <w:rFonts w:ascii="宋体" w:eastAsia="宋体" w:hAnsi="宋体" w:cs="宋体" w:hint="eastAsia"/>
                <w:b/>
                <w:bCs/>
                <w:kern w:val="0"/>
                <w:sz w:val="15"/>
                <w:szCs w:val="15"/>
              </w:rPr>
              <w:t>及题目名称）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D657" w14:textId="77777777" w:rsidR="00920672" w:rsidRPr="00920672" w:rsidRDefault="000E17D7" w:rsidP="006A46F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15"/>
                <w:szCs w:val="15"/>
              </w:rPr>
            </w:pPr>
            <w:r w:rsidRPr="00920672">
              <w:rPr>
                <w:rFonts w:ascii="宋体" w:eastAsia="宋体" w:hAnsi="宋体" w:cs="宋体" w:hint="eastAsia"/>
                <w:b/>
                <w:bCs/>
                <w:kern w:val="0"/>
                <w:sz w:val="15"/>
                <w:szCs w:val="15"/>
              </w:rPr>
              <w:t>第二</w:t>
            </w:r>
            <w:r w:rsidR="00920672" w:rsidRPr="00920672">
              <w:rPr>
                <w:rFonts w:ascii="宋体" w:eastAsia="宋体" w:hAnsi="宋体" w:cs="宋体" w:hint="eastAsia"/>
                <w:b/>
                <w:bCs/>
                <w:kern w:val="0"/>
                <w:sz w:val="15"/>
                <w:szCs w:val="15"/>
              </w:rPr>
              <w:t>赛道</w:t>
            </w:r>
          </w:p>
          <w:p w14:paraId="70F1BD51" w14:textId="77777777" w:rsidR="000E17D7" w:rsidRPr="00920672" w:rsidRDefault="006A46F2" w:rsidP="006A46F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15"/>
                <w:szCs w:val="15"/>
              </w:rPr>
            </w:pPr>
            <w:r w:rsidRPr="00920672">
              <w:rPr>
                <w:rFonts w:ascii="宋体" w:eastAsia="宋体" w:hAnsi="宋体" w:cs="宋体" w:hint="eastAsia"/>
                <w:b/>
                <w:bCs/>
                <w:kern w:val="0"/>
                <w:sz w:val="15"/>
                <w:szCs w:val="15"/>
              </w:rPr>
              <w:t>（</w:t>
            </w:r>
            <w:r w:rsidR="007312D5" w:rsidRPr="00920672">
              <w:rPr>
                <w:rFonts w:ascii="宋体" w:eastAsia="宋体" w:hAnsi="宋体" w:cs="宋体" w:hint="eastAsia"/>
                <w:b/>
                <w:bCs/>
                <w:kern w:val="0"/>
                <w:sz w:val="15"/>
                <w:szCs w:val="15"/>
              </w:rPr>
              <w:t>题目序号</w:t>
            </w:r>
            <w:r w:rsidRPr="00920672">
              <w:rPr>
                <w:rFonts w:ascii="宋体" w:eastAsia="宋体" w:hAnsi="宋体" w:cs="宋体" w:hint="eastAsia"/>
                <w:b/>
                <w:bCs/>
                <w:kern w:val="0"/>
                <w:sz w:val="15"/>
                <w:szCs w:val="15"/>
              </w:rPr>
              <w:t>及题目名称）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B3FB" w14:textId="77777777" w:rsidR="00920672" w:rsidRPr="00920672" w:rsidRDefault="00920672" w:rsidP="006A46F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15"/>
                <w:szCs w:val="15"/>
              </w:rPr>
            </w:pPr>
            <w:r w:rsidRPr="00920672">
              <w:rPr>
                <w:rFonts w:ascii="宋体" w:eastAsia="宋体" w:hAnsi="宋体" w:cs="宋体" w:hint="eastAsia"/>
                <w:b/>
                <w:bCs/>
                <w:kern w:val="0"/>
                <w:sz w:val="15"/>
                <w:szCs w:val="15"/>
              </w:rPr>
              <w:t>第三赛道</w:t>
            </w:r>
          </w:p>
          <w:p w14:paraId="541D58DB" w14:textId="77777777" w:rsidR="000E17D7" w:rsidRPr="00920672" w:rsidRDefault="006A46F2" w:rsidP="006A46F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15"/>
                <w:szCs w:val="15"/>
              </w:rPr>
            </w:pPr>
            <w:r w:rsidRPr="00920672">
              <w:rPr>
                <w:rFonts w:ascii="宋体" w:eastAsia="宋体" w:hAnsi="宋体" w:cs="宋体" w:hint="eastAsia"/>
                <w:b/>
                <w:bCs/>
                <w:kern w:val="0"/>
                <w:sz w:val="15"/>
                <w:szCs w:val="15"/>
              </w:rPr>
              <w:t>（</w:t>
            </w:r>
            <w:r w:rsidR="007312D5" w:rsidRPr="00920672">
              <w:rPr>
                <w:rFonts w:ascii="宋体" w:eastAsia="宋体" w:hAnsi="宋体" w:cs="宋体" w:hint="eastAsia"/>
                <w:b/>
                <w:bCs/>
                <w:kern w:val="0"/>
                <w:sz w:val="15"/>
                <w:szCs w:val="15"/>
              </w:rPr>
              <w:t>题目序号</w:t>
            </w:r>
            <w:r w:rsidRPr="00920672">
              <w:rPr>
                <w:rFonts w:ascii="宋体" w:eastAsia="宋体" w:hAnsi="宋体" w:cs="宋体" w:hint="eastAsia"/>
                <w:b/>
                <w:bCs/>
                <w:kern w:val="0"/>
                <w:sz w:val="15"/>
                <w:szCs w:val="15"/>
              </w:rPr>
              <w:t>及题目名称）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6BE00" w14:textId="77777777" w:rsidR="00920672" w:rsidRPr="00920672" w:rsidRDefault="000E17D7" w:rsidP="006A46F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15"/>
                <w:szCs w:val="15"/>
              </w:rPr>
            </w:pPr>
            <w:r w:rsidRPr="00920672">
              <w:rPr>
                <w:rFonts w:ascii="宋体" w:eastAsia="宋体" w:hAnsi="宋体" w:cs="宋体" w:hint="eastAsia"/>
                <w:b/>
                <w:bCs/>
                <w:kern w:val="0"/>
                <w:sz w:val="15"/>
                <w:szCs w:val="15"/>
              </w:rPr>
              <w:t>第四</w:t>
            </w:r>
            <w:r w:rsidR="00920672" w:rsidRPr="00920672">
              <w:rPr>
                <w:rFonts w:ascii="宋体" w:eastAsia="宋体" w:hAnsi="宋体" w:cs="宋体" w:hint="eastAsia"/>
                <w:b/>
                <w:bCs/>
                <w:kern w:val="0"/>
                <w:sz w:val="15"/>
                <w:szCs w:val="15"/>
              </w:rPr>
              <w:t>赛道</w:t>
            </w:r>
          </w:p>
          <w:p w14:paraId="2313C3D1" w14:textId="77777777" w:rsidR="000E17D7" w:rsidRPr="00920672" w:rsidRDefault="006A46F2" w:rsidP="006A46F2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15"/>
                <w:szCs w:val="15"/>
              </w:rPr>
            </w:pPr>
            <w:r w:rsidRPr="00920672">
              <w:rPr>
                <w:rFonts w:ascii="宋体" w:eastAsia="宋体" w:hAnsi="宋体" w:cs="宋体" w:hint="eastAsia"/>
                <w:b/>
                <w:bCs/>
                <w:kern w:val="0"/>
                <w:sz w:val="15"/>
                <w:szCs w:val="15"/>
              </w:rPr>
              <w:t>（</w:t>
            </w:r>
            <w:r w:rsidR="007312D5" w:rsidRPr="00920672">
              <w:rPr>
                <w:rFonts w:ascii="宋体" w:eastAsia="宋体" w:hAnsi="宋体" w:cs="宋体" w:hint="eastAsia"/>
                <w:b/>
                <w:bCs/>
                <w:kern w:val="0"/>
                <w:sz w:val="15"/>
                <w:szCs w:val="15"/>
              </w:rPr>
              <w:t>题目序号</w:t>
            </w:r>
            <w:r w:rsidRPr="00920672">
              <w:rPr>
                <w:rFonts w:ascii="宋体" w:eastAsia="宋体" w:hAnsi="宋体" w:cs="宋体" w:hint="eastAsia"/>
                <w:b/>
                <w:bCs/>
                <w:kern w:val="0"/>
                <w:sz w:val="15"/>
                <w:szCs w:val="15"/>
              </w:rPr>
              <w:t>及题目名称）</w:t>
            </w:r>
          </w:p>
        </w:tc>
      </w:tr>
      <w:tr w:rsidR="000E17D7" w:rsidRPr="006A46F2" w14:paraId="0D04DA7A" w14:textId="77777777" w:rsidTr="00BA7475">
        <w:trPr>
          <w:trHeight w:val="473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5494" w14:textId="77777777" w:rsidR="000E17D7" w:rsidRPr="00A748F2" w:rsidRDefault="0085288D" w:rsidP="003029F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5AD9">
              <w:rPr>
                <w:rFonts w:ascii="宋体" w:eastAsia="宋体" w:hAnsi="宋体" w:cs="宋体"/>
                <w:kern w:val="0"/>
                <w:sz w:val="18"/>
                <w:szCs w:val="18"/>
              </w:rPr>
              <w:t>1. 自己发明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66F7" w14:textId="77777777" w:rsidR="000E17D7" w:rsidRPr="00A748F2" w:rsidRDefault="00BA7475" w:rsidP="003029F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A7475">
              <w:rPr>
                <w:rFonts w:ascii="宋体" w:eastAsia="宋体" w:hAnsi="宋体" w:cs="宋体"/>
                <w:kern w:val="0"/>
                <w:sz w:val="18"/>
                <w:szCs w:val="18"/>
              </w:rPr>
              <w:t>3. 刚性坡道行走器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2EA39" w14:textId="77777777" w:rsidR="000E17D7" w:rsidRPr="00A748F2" w:rsidRDefault="00BA7475" w:rsidP="003029F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A7475">
              <w:rPr>
                <w:rFonts w:ascii="宋体" w:eastAsia="宋体" w:hAnsi="宋体" w:cs="宋体"/>
                <w:kern w:val="0"/>
                <w:sz w:val="18"/>
                <w:szCs w:val="18"/>
              </w:rPr>
              <w:t>4. 电荷测量计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05409" w14:textId="77777777" w:rsidR="000E17D7" w:rsidRPr="00A748F2" w:rsidRDefault="00BA7475" w:rsidP="003029F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A7475">
              <w:rPr>
                <w:rFonts w:ascii="宋体" w:eastAsia="宋体" w:hAnsi="宋体" w:cs="宋体"/>
                <w:kern w:val="0"/>
                <w:sz w:val="18"/>
                <w:szCs w:val="18"/>
              </w:rPr>
              <w:t>5. 乒乓球火箭</w:t>
            </w:r>
          </w:p>
        </w:tc>
      </w:tr>
      <w:tr w:rsidR="000E17D7" w:rsidRPr="006A46F2" w14:paraId="6EC565C4" w14:textId="77777777" w:rsidTr="00BA7475">
        <w:trPr>
          <w:trHeight w:val="423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E41CE" w14:textId="77777777" w:rsidR="000E17D7" w:rsidRPr="00A748F2" w:rsidRDefault="0085288D" w:rsidP="003029F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. </w:t>
            </w:r>
            <w:r w:rsidRPr="00BA747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液滴显微镜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F3A41" w14:textId="77777777" w:rsidR="000E17D7" w:rsidRPr="00A748F2" w:rsidRDefault="0085288D" w:rsidP="003029F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5AD9">
              <w:rPr>
                <w:rFonts w:ascii="宋体" w:eastAsia="宋体" w:hAnsi="宋体" w:cs="宋体"/>
                <w:kern w:val="0"/>
                <w:sz w:val="18"/>
                <w:szCs w:val="18"/>
              </w:rPr>
              <w:t>13.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  <w:r w:rsidRPr="00905AD9">
              <w:rPr>
                <w:rFonts w:ascii="宋体" w:eastAsia="宋体" w:hAnsi="宋体" w:cs="宋体"/>
                <w:kern w:val="0"/>
                <w:sz w:val="18"/>
                <w:szCs w:val="18"/>
              </w:rPr>
              <w:t>射击橡皮筋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A8EDB" w14:textId="77777777" w:rsidR="000E17D7" w:rsidRPr="00A748F2" w:rsidRDefault="0085288D" w:rsidP="003029F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A7475">
              <w:rPr>
                <w:rFonts w:ascii="宋体" w:eastAsia="宋体" w:hAnsi="宋体" w:cs="宋体"/>
                <w:kern w:val="0"/>
                <w:sz w:val="18"/>
                <w:szCs w:val="18"/>
              </w:rPr>
              <w:t>6.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  <w:r w:rsidRPr="00BA7475">
              <w:rPr>
                <w:rFonts w:ascii="宋体" w:eastAsia="宋体" w:hAnsi="宋体" w:cs="宋体"/>
                <w:kern w:val="0"/>
                <w:sz w:val="18"/>
                <w:szCs w:val="18"/>
              </w:rPr>
              <w:t>非接触式电阻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726B8" w14:textId="77777777" w:rsidR="000E17D7" w:rsidRPr="00A748F2" w:rsidRDefault="0085288D" w:rsidP="003029F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5AD9">
              <w:rPr>
                <w:rFonts w:ascii="宋体" w:eastAsia="宋体" w:hAnsi="宋体" w:cs="宋体"/>
                <w:kern w:val="0"/>
                <w:sz w:val="18"/>
                <w:szCs w:val="18"/>
              </w:rPr>
              <w:t>11. 吸管水泵</w:t>
            </w:r>
          </w:p>
        </w:tc>
      </w:tr>
      <w:tr w:rsidR="000E17D7" w:rsidRPr="006A46F2" w14:paraId="413C133C" w14:textId="77777777" w:rsidTr="00BA7475">
        <w:trPr>
          <w:trHeight w:val="401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F309" w14:textId="77777777" w:rsidR="000E17D7" w:rsidRPr="00A748F2" w:rsidRDefault="0085288D" w:rsidP="003029F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A7475">
              <w:rPr>
                <w:rFonts w:ascii="宋体" w:eastAsia="宋体" w:hAnsi="宋体" w:cs="宋体"/>
                <w:kern w:val="0"/>
                <w:sz w:val="18"/>
                <w:szCs w:val="18"/>
              </w:rPr>
              <w:t>7.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  <w:r w:rsidRPr="00BA7475">
              <w:rPr>
                <w:rFonts w:ascii="宋体" w:eastAsia="宋体" w:hAnsi="宋体" w:cs="宋体"/>
                <w:kern w:val="0"/>
                <w:sz w:val="18"/>
                <w:szCs w:val="18"/>
              </w:rPr>
              <w:t>巨型发声板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16A39" w14:textId="77777777" w:rsidR="000E17D7" w:rsidRPr="00A748F2" w:rsidRDefault="0085288D" w:rsidP="003029F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5AD9">
              <w:rPr>
                <w:rFonts w:ascii="宋体" w:eastAsia="宋体" w:hAnsi="宋体" w:cs="宋体"/>
                <w:kern w:val="0"/>
                <w:sz w:val="18"/>
                <w:szCs w:val="18"/>
              </w:rPr>
              <w:t>14. 尺子魔术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F142" w14:textId="77777777" w:rsidR="000E17D7" w:rsidRPr="00A748F2" w:rsidRDefault="0085288D" w:rsidP="003029F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A7475">
              <w:rPr>
                <w:rFonts w:ascii="宋体" w:eastAsia="宋体" w:hAnsi="宋体" w:cs="宋体"/>
                <w:kern w:val="0"/>
                <w:sz w:val="18"/>
                <w:szCs w:val="18"/>
              </w:rPr>
              <w:t>8.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  <w:r w:rsidRPr="00BA7475">
              <w:rPr>
                <w:rFonts w:ascii="宋体" w:eastAsia="宋体" w:hAnsi="宋体" w:cs="宋体"/>
                <w:kern w:val="0"/>
                <w:sz w:val="18"/>
                <w:szCs w:val="18"/>
              </w:rPr>
              <w:t>另一类磁悬浮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6809" w14:textId="77777777" w:rsidR="000E17D7" w:rsidRPr="00A748F2" w:rsidRDefault="0085288D" w:rsidP="003029F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5AD9">
              <w:rPr>
                <w:rFonts w:ascii="宋体" w:eastAsia="宋体" w:hAnsi="宋体" w:cs="宋体"/>
                <w:kern w:val="0"/>
                <w:sz w:val="18"/>
                <w:szCs w:val="18"/>
              </w:rPr>
              <w:t>12.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  <w:r w:rsidRPr="00905AD9">
              <w:rPr>
                <w:rFonts w:ascii="宋体" w:eastAsia="宋体" w:hAnsi="宋体" w:cs="宋体"/>
                <w:kern w:val="0"/>
                <w:sz w:val="18"/>
                <w:szCs w:val="18"/>
              </w:rPr>
              <w:t>肥皂螺旋</w:t>
            </w:r>
          </w:p>
        </w:tc>
      </w:tr>
      <w:tr w:rsidR="000E17D7" w:rsidRPr="006A46F2" w14:paraId="27F9E58B" w14:textId="77777777" w:rsidTr="00905AD9">
        <w:trPr>
          <w:trHeight w:val="413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AC934" w14:textId="77777777" w:rsidR="000E17D7" w:rsidRPr="00A748F2" w:rsidRDefault="0085288D" w:rsidP="003029F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5AD9">
              <w:rPr>
                <w:rFonts w:ascii="宋体" w:eastAsia="宋体" w:hAnsi="宋体" w:cs="宋体"/>
                <w:kern w:val="0"/>
                <w:sz w:val="18"/>
                <w:szCs w:val="18"/>
              </w:rPr>
              <w:t>17.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  <w:r w:rsidRPr="00905AD9">
              <w:rPr>
                <w:rFonts w:ascii="宋体" w:eastAsia="宋体" w:hAnsi="宋体" w:cs="宋体"/>
                <w:kern w:val="0"/>
                <w:sz w:val="18"/>
                <w:szCs w:val="18"/>
              </w:rPr>
              <w:t>量子调光器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92A6" w14:textId="77777777" w:rsidR="000E17D7" w:rsidRPr="00A748F2" w:rsidRDefault="0085288D" w:rsidP="006A46F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5AD9">
              <w:rPr>
                <w:rFonts w:ascii="宋体" w:eastAsia="宋体" w:hAnsi="宋体" w:cs="宋体"/>
                <w:kern w:val="0"/>
                <w:sz w:val="18"/>
                <w:szCs w:val="18"/>
              </w:rPr>
              <w:t>16.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  <w:r w:rsidRPr="00905AD9">
              <w:rPr>
                <w:rFonts w:ascii="宋体" w:eastAsia="宋体" w:hAnsi="宋体" w:cs="宋体"/>
                <w:kern w:val="0"/>
                <w:sz w:val="18"/>
                <w:szCs w:val="18"/>
              </w:rPr>
              <w:t>气垫弹射器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7E470" w14:textId="77777777" w:rsidR="000E17D7" w:rsidRPr="00A748F2" w:rsidRDefault="0085288D" w:rsidP="006A46F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A7475">
              <w:rPr>
                <w:rFonts w:ascii="宋体" w:eastAsia="宋体" w:hAnsi="宋体" w:cs="宋体"/>
                <w:kern w:val="0"/>
                <w:sz w:val="18"/>
                <w:szCs w:val="18"/>
              </w:rPr>
              <w:t>9. 果汁太阳能电池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37985" w14:textId="77777777" w:rsidR="000E17D7" w:rsidRPr="00A748F2" w:rsidRDefault="0085288D" w:rsidP="003029F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5AD9">
              <w:rPr>
                <w:rFonts w:ascii="宋体" w:eastAsia="宋体" w:hAnsi="宋体" w:cs="宋体"/>
                <w:kern w:val="0"/>
                <w:sz w:val="18"/>
                <w:szCs w:val="18"/>
              </w:rPr>
              <w:t>15.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  <w:r w:rsidRPr="00905AD9">
              <w:rPr>
                <w:rFonts w:ascii="宋体" w:eastAsia="宋体" w:hAnsi="宋体" w:cs="宋体"/>
                <w:kern w:val="0"/>
                <w:sz w:val="18"/>
                <w:szCs w:val="18"/>
              </w:rPr>
              <w:t>湿纸卷</w:t>
            </w:r>
          </w:p>
        </w:tc>
      </w:tr>
      <w:tr w:rsidR="00905AD9" w:rsidRPr="006A46F2" w14:paraId="7C3A0058" w14:textId="77777777" w:rsidTr="00905AD9">
        <w:trPr>
          <w:trHeight w:val="413"/>
          <w:jc w:val="center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7D3A6" w14:textId="77777777" w:rsidR="00905AD9" w:rsidRPr="00905AD9" w:rsidRDefault="00905AD9" w:rsidP="003029F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F4C17" w14:textId="77777777" w:rsidR="00905AD9" w:rsidRPr="00905AD9" w:rsidRDefault="00905AD9" w:rsidP="006A46F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6DE74" w14:textId="77777777" w:rsidR="00905AD9" w:rsidRPr="00905AD9" w:rsidRDefault="0085288D" w:rsidP="006A46F2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05AD9">
              <w:rPr>
                <w:rFonts w:ascii="宋体" w:eastAsia="宋体" w:hAnsi="宋体" w:cs="宋体"/>
                <w:kern w:val="0"/>
                <w:sz w:val="18"/>
                <w:szCs w:val="18"/>
              </w:rPr>
              <w:t>10.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  <w:r w:rsidRPr="00905AD9">
              <w:rPr>
                <w:rFonts w:ascii="宋体" w:eastAsia="宋体" w:hAnsi="宋体" w:cs="宋体"/>
                <w:kern w:val="0"/>
                <w:sz w:val="18"/>
                <w:szCs w:val="18"/>
              </w:rPr>
              <w:t>磁力齿轮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0E8A6" w14:textId="77777777" w:rsidR="00905AD9" w:rsidRPr="00905AD9" w:rsidRDefault="00905AD9" w:rsidP="003029F7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14:paraId="582C1A37" w14:textId="77777777" w:rsidR="007C77EF" w:rsidRDefault="002D376C" w:rsidP="006A46F2">
      <w:pPr>
        <w:widowControl/>
        <w:shd w:val="clear" w:color="auto" w:fill="FFFFFF"/>
        <w:spacing w:after="150" w:line="360" w:lineRule="auto"/>
        <w:ind w:firstLine="39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五</w:t>
      </w:r>
      <w:r w:rsidR="007C77EF" w:rsidRPr="006A46F2">
        <w:rPr>
          <w:rFonts w:ascii="宋体" w:eastAsia="宋体" w:hAnsi="宋体" w:cs="Arial" w:hint="eastAsia"/>
          <w:color w:val="000000"/>
          <w:kern w:val="0"/>
          <w:szCs w:val="21"/>
        </w:rPr>
        <w:t>、评分标准</w:t>
      </w:r>
    </w:p>
    <w:tbl>
      <w:tblPr>
        <w:tblpPr w:leftFromText="180" w:rightFromText="180" w:vertAnchor="text" w:horzAnchor="margin" w:tblpX="137" w:tblpY="290"/>
        <w:tblW w:w="8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"/>
        <w:gridCol w:w="1018"/>
        <w:gridCol w:w="996"/>
        <w:gridCol w:w="5132"/>
      </w:tblGrid>
      <w:tr w:rsidR="00B628D8" w:rsidRPr="00083BE6" w14:paraId="0BC3F8E5" w14:textId="77777777" w:rsidTr="00B628D8">
        <w:trPr>
          <w:trHeight w:val="616"/>
        </w:trPr>
        <w:tc>
          <w:tcPr>
            <w:tcW w:w="934" w:type="dxa"/>
            <w:vAlign w:val="center"/>
          </w:tcPr>
          <w:p w14:paraId="2EF69FB3" w14:textId="77777777" w:rsidR="00B628D8" w:rsidRPr="00133F00" w:rsidRDefault="00B628D8" w:rsidP="00B628D8">
            <w:pPr>
              <w:jc w:val="center"/>
              <w:rPr>
                <w:rFonts w:ascii="宋体" w:eastAsia="宋体" w:hAnsi="宋体"/>
                <w:bCs/>
                <w:szCs w:val="21"/>
              </w:rPr>
            </w:pPr>
            <w:r w:rsidRPr="00133F00">
              <w:rPr>
                <w:rFonts w:ascii="宋体" w:eastAsia="宋体" w:hAnsi="宋体" w:hint="eastAsia"/>
                <w:bCs/>
                <w:szCs w:val="21"/>
              </w:rPr>
              <w:t>项目</w:t>
            </w:r>
          </w:p>
        </w:tc>
        <w:tc>
          <w:tcPr>
            <w:tcW w:w="1018" w:type="dxa"/>
            <w:vAlign w:val="center"/>
          </w:tcPr>
          <w:p w14:paraId="46596933" w14:textId="77777777" w:rsidR="00B628D8" w:rsidRPr="00133F00" w:rsidRDefault="00B628D8" w:rsidP="00B628D8">
            <w:pPr>
              <w:jc w:val="center"/>
              <w:rPr>
                <w:rFonts w:ascii="宋体" w:eastAsia="宋体" w:hAnsi="宋体"/>
                <w:bCs/>
                <w:szCs w:val="21"/>
              </w:rPr>
            </w:pPr>
            <w:r w:rsidRPr="00133F00">
              <w:rPr>
                <w:rFonts w:ascii="宋体" w:eastAsia="宋体" w:hAnsi="宋体" w:hint="eastAsia"/>
                <w:bCs/>
                <w:szCs w:val="21"/>
              </w:rPr>
              <w:t>权重</w:t>
            </w:r>
          </w:p>
        </w:tc>
        <w:tc>
          <w:tcPr>
            <w:tcW w:w="996" w:type="dxa"/>
            <w:vAlign w:val="center"/>
          </w:tcPr>
          <w:p w14:paraId="6F2594D4" w14:textId="77777777" w:rsidR="00B628D8" w:rsidRPr="00133F00" w:rsidRDefault="00B628D8" w:rsidP="00B628D8">
            <w:pPr>
              <w:jc w:val="center"/>
              <w:rPr>
                <w:rFonts w:ascii="宋体" w:eastAsia="宋体" w:hAnsi="宋体"/>
                <w:bCs/>
                <w:szCs w:val="21"/>
              </w:rPr>
            </w:pPr>
            <w:r w:rsidRPr="00133F00">
              <w:rPr>
                <w:rFonts w:ascii="宋体" w:eastAsia="宋体" w:hAnsi="宋体" w:hint="eastAsia"/>
                <w:bCs/>
                <w:szCs w:val="21"/>
              </w:rPr>
              <w:t>分值</w:t>
            </w:r>
          </w:p>
        </w:tc>
        <w:tc>
          <w:tcPr>
            <w:tcW w:w="5132" w:type="dxa"/>
            <w:vAlign w:val="center"/>
          </w:tcPr>
          <w:p w14:paraId="0FCB77EA" w14:textId="77777777" w:rsidR="00B628D8" w:rsidRPr="00133F00" w:rsidRDefault="00B628D8" w:rsidP="00B628D8">
            <w:pPr>
              <w:jc w:val="center"/>
              <w:rPr>
                <w:rFonts w:ascii="宋体" w:eastAsia="宋体" w:hAnsi="宋体"/>
                <w:bCs/>
                <w:szCs w:val="21"/>
              </w:rPr>
            </w:pPr>
            <w:r w:rsidRPr="00133F00">
              <w:rPr>
                <w:rFonts w:ascii="宋体" w:eastAsia="宋体" w:hAnsi="宋体" w:hint="eastAsia"/>
                <w:bCs/>
                <w:szCs w:val="21"/>
              </w:rPr>
              <w:t>评分标准</w:t>
            </w:r>
          </w:p>
        </w:tc>
      </w:tr>
      <w:tr w:rsidR="00B628D8" w:rsidRPr="00083BE6" w14:paraId="5ED5F4ED" w14:textId="77777777" w:rsidTr="00B628D8">
        <w:trPr>
          <w:trHeight w:val="726"/>
        </w:trPr>
        <w:tc>
          <w:tcPr>
            <w:tcW w:w="934" w:type="dxa"/>
            <w:vMerge w:val="restart"/>
            <w:vAlign w:val="center"/>
          </w:tcPr>
          <w:p w14:paraId="78301519" w14:textId="77777777" w:rsidR="00B628D8" w:rsidRPr="00133F00" w:rsidRDefault="00B628D8" w:rsidP="00B628D8">
            <w:pPr>
              <w:jc w:val="center"/>
              <w:rPr>
                <w:rFonts w:ascii="宋体" w:eastAsia="宋体" w:hAnsi="宋体"/>
                <w:szCs w:val="21"/>
              </w:rPr>
            </w:pPr>
            <w:r w:rsidRPr="00133F00">
              <w:rPr>
                <w:rFonts w:ascii="宋体" w:eastAsia="宋体" w:hAnsi="宋体" w:hint="eastAsia"/>
                <w:szCs w:val="21"/>
              </w:rPr>
              <w:t>理论分析</w:t>
            </w:r>
          </w:p>
        </w:tc>
        <w:tc>
          <w:tcPr>
            <w:tcW w:w="1018" w:type="dxa"/>
            <w:vMerge w:val="restart"/>
            <w:vAlign w:val="center"/>
          </w:tcPr>
          <w:p w14:paraId="67A64ADA" w14:textId="77777777" w:rsidR="00B628D8" w:rsidRPr="00133F00" w:rsidRDefault="00B628D8" w:rsidP="00B628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33F00">
              <w:rPr>
                <w:rFonts w:ascii="Times New Roman" w:eastAsia="宋体" w:hAnsi="Times New Roman" w:cs="Times New Roman"/>
                <w:szCs w:val="21"/>
              </w:rPr>
              <w:t>30%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vAlign w:val="center"/>
          </w:tcPr>
          <w:p w14:paraId="71928740" w14:textId="77777777" w:rsidR="00B628D8" w:rsidRPr="00133F00" w:rsidRDefault="00B628D8" w:rsidP="00B628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33F00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  <w:tc>
          <w:tcPr>
            <w:tcW w:w="5132" w:type="dxa"/>
            <w:tcBorders>
              <w:bottom w:val="single" w:sz="4" w:space="0" w:color="auto"/>
            </w:tcBorders>
            <w:vAlign w:val="center"/>
          </w:tcPr>
          <w:p w14:paraId="1D5B9E55" w14:textId="77777777" w:rsidR="00B628D8" w:rsidRPr="00133F00" w:rsidRDefault="00B628D8" w:rsidP="00B628D8">
            <w:pPr>
              <w:jc w:val="left"/>
              <w:rPr>
                <w:rFonts w:ascii="宋体" w:eastAsia="宋体" w:hAnsi="宋体"/>
                <w:szCs w:val="21"/>
              </w:rPr>
            </w:pPr>
            <w:r w:rsidRPr="00133F00">
              <w:rPr>
                <w:rFonts w:ascii="宋体" w:eastAsia="宋体" w:hAnsi="宋体" w:hint="eastAsia"/>
                <w:szCs w:val="21"/>
              </w:rPr>
              <w:t>题目回顾，正确提取核心要点</w:t>
            </w:r>
          </w:p>
        </w:tc>
      </w:tr>
      <w:tr w:rsidR="00B628D8" w:rsidRPr="00083BE6" w14:paraId="6292DD27" w14:textId="77777777" w:rsidTr="00B628D8">
        <w:trPr>
          <w:trHeight w:val="836"/>
        </w:trPr>
        <w:tc>
          <w:tcPr>
            <w:tcW w:w="934" w:type="dxa"/>
            <w:vMerge/>
            <w:vAlign w:val="center"/>
          </w:tcPr>
          <w:p w14:paraId="5121FDF7" w14:textId="77777777" w:rsidR="00B628D8" w:rsidRPr="00133F00" w:rsidRDefault="00B628D8" w:rsidP="00B628D8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18" w:type="dxa"/>
            <w:vMerge/>
            <w:vAlign w:val="center"/>
          </w:tcPr>
          <w:p w14:paraId="2018CCB7" w14:textId="77777777" w:rsidR="00B628D8" w:rsidRPr="00133F00" w:rsidRDefault="00B628D8" w:rsidP="00B628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vAlign w:val="center"/>
          </w:tcPr>
          <w:p w14:paraId="7272561A" w14:textId="77777777" w:rsidR="00B628D8" w:rsidRPr="00133F00" w:rsidRDefault="00B628D8" w:rsidP="00B628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33F00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5132" w:type="dxa"/>
            <w:tcBorders>
              <w:top w:val="single" w:sz="4" w:space="0" w:color="auto"/>
            </w:tcBorders>
            <w:vAlign w:val="center"/>
          </w:tcPr>
          <w:p w14:paraId="275E2A8B" w14:textId="77777777" w:rsidR="00B628D8" w:rsidRPr="00133F00" w:rsidRDefault="00B628D8" w:rsidP="00B628D8">
            <w:pPr>
              <w:jc w:val="left"/>
              <w:rPr>
                <w:rFonts w:ascii="宋体" w:eastAsia="宋体" w:hAnsi="宋体"/>
                <w:szCs w:val="21"/>
              </w:rPr>
            </w:pPr>
            <w:r w:rsidRPr="00133F00">
              <w:rPr>
                <w:rFonts w:ascii="宋体" w:eastAsia="宋体" w:hAnsi="宋体" w:hint="eastAsia"/>
                <w:szCs w:val="21"/>
              </w:rPr>
              <w:t>实验现象有合理的定性解释，明确解题思路</w:t>
            </w:r>
          </w:p>
        </w:tc>
      </w:tr>
      <w:tr w:rsidR="00B628D8" w:rsidRPr="00083BE6" w14:paraId="5214B492" w14:textId="77777777" w:rsidTr="00B628D8">
        <w:trPr>
          <w:trHeight w:val="848"/>
        </w:trPr>
        <w:tc>
          <w:tcPr>
            <w:tcW w:w="934" w:type="dxa"/>
            <w:vMerge/>
            <w:vAlign w:val="center"/>
          </w:tcPr>
          <w:p w14:paraId="373B0606" w14:textId="77777777" w:rsidR="00B628D8" w:rsidRPr="00133F00" w:rsidRDefault="00B628D8" w:rsidP="00B628D8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18" w:type="dxa"/>
            <w:vMerge/>
            <w:vAlign w:val="center"/>
          </w:tcPr>
          <w:p w14:paraId="6E62DA63" w14:textId="77777777" w:rsidR="00B628D8" w:rsidRPr="00133F00" w:rsidRDefault="00B628D8" w:rsidP="00B628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vAlign w:val="center"/>
          </w:tcPr>
          <w:p w14:paraId="6160E95F" w14:textId="77777777" w:rsidR="00B628D8" w:rsidRPr="00133F00" w:rsidRDefault="00B628D8" w:rsidP="00B628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33F00">
              <w:rPr>
                <w:rFonts w:ascii="Times New Roman" w:eastAsia="宋体" w:hAnsi="Times New Roman" w:cs="Times New Roman"/>
                <w:szCs w:val="21"/>
              </w:rPr>
              <w:t>15</w:t>
            </w:r>
          </w:p>
        </w:tc>
        <w:tc>
          <w:tcPr>
            <w:tcW w:w="5132" w:type="dxa"/>
            <w:tcBorders>
              <w:top w:val="single" w:sz="4" w:space="0" w:color="auto"/>
            </w:tcBorders>
            <w:vAlign w:val="center"/>
          </w:tcPr>
          <w:p w14:paraId="5DE5C072" w14:textId="77777777" w:rsidR="00B628D8" w:rsidRPr="00133F00" w:rsidRDefault="00B628D8" w:rsidP="00B628D8">
            <w:pPr>
              <w:jc w:val="left"/>
              <w:rPr>
                <w:rFonts w:ascii="宋体" w:eastAsia="宋体" w:hAnsi="宋体"/>
                <w:szCs w:val="21"/>
              </w:rPr>
            </w:pPr>
            <w:r w:rsidRPr="00133F00">
              <w:rPr>
                <w:rFonts w:ascii="宋体" w:eastAsia="宋体" w:hAnsi="宋体" w:hint="eastAsia"/>
                <w:szCs w:val="21"/>
              </w:rPr>
              <w:t>通过查阅文献资料，对影响因素进行深入的理论分析，</w:t>
            </w:r>
            <w:r w:rsidRPr="00133F00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建立合理的理论模型</w:t>
            </w:r>
          </w:p>
        </w:tc>
      </w:tr>
      <w:tr w:rsidR="00B628D8" w:rsidRPr="00083BE6" w14:paraId="3EC07E8A" w14:textId="77777777" w:rsidTr="00B628D8">
        <w:trPr>
          <w:trHeight w:val="830"/>
        </w:trPr>
        <w:tc>
          <w:tcPr>
            <w:tcW w:w="934" w:type="dxa"/>
            <w:vMerge w:val="restart"/>
            <w:vAlign w:val="center"/>
          </w:tcPr>
          <w:p w14:paraId="7F603919" w14:textId="77777777" w:rsidR="00B628D8" w:rsidRPr="00133F00" w:rsidRDefault="00B628D8" w:rsidP="00B628D8">
            <w:pPr>
              <w:jc w:val="center"/>
              <w:rPr>
                <w:rFonts w:ascii="宋体" w:eastAsia="宋体" w:hAnsi="宋体"/>
                <w:szCs w:val="21"/>
              </w:rPr>
            </w:pPr>
            <w:r w:rsidRPr="00133F00">
              <w:rPr>
                <w:rFonts w:ascii="宋体" w:eastAsia="宋体" w:hAnsi="宋体" w:hint="eastAsia"/>
                <w:szCs w:val="21"/>
              </w:rPr>
              <w:t>实验方案</w:t>
            </w:r>
          </w:p>
        </w:tc>
        <w:tc>
          <w:tcPr>
            <w:tcW w:w="1018" w:type="dxa"/>
            <w:vMerge w:val="restart"/>
            <w:vAlign w:val="center"/>
          </w:tcPr>
          <w:p w14:paraId="297B8226" w14:textId="77777777" w:rsidR="00B628D8" w:rsidRPr="00133F00" w:rsidRDefault="00B628D8" w:rsidP="00B628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33F00">
              <w:rPr>
                <w:rFonts w:ascii="Times New Roman" w:eastAsia="宋体" w:hAnsi="Times New Roman" w:cs="Times New Roman"/>
                <w:szCs w:val="21"/>
              </w:rPr>
              <w:t>25</w:t>
            </w:r>
            <w:r w:rsidRPr="00133F00">
              <w:rPr>
                <w:rFonts w:ascii="Times New Roman" w:eastAsia="宋体" w:hAnsi="Times New Roman" w:cs="Times New Roman" w:hint="eastAsia"/>
                <w:szCs w:val="21"/>
              </w:rPr>
              <w:t>%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vAlign w:val="center"/>
          </w:tcPr>
          <w:p w14:paraId="023CAE45" w14:textId="77777777" w:rsidR="00B628D8" w:rsidRPr="00133F00" w:rsidRDefault="00B628D8" w:rsidP="00B628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33F00">
              <w:rPr>
                <w:rFonts w:ascii="Times New Roman" w:eastAsia="宋体" w:hAnsi="Times New Roman" w:cs="Times New Roman" w:hint="eastAsia"/>
                <w:szCs w:val="21"/>
              </w:rPr>
              <w:t>10</w:t>
            </w:r>
          </w:p>
        </w:tc>
        <w:tc>
          <w:tcPr>
            <w:tcW w:w="5132" w:type="dxa"/>
            <w:tcBorders>
              <w:bottom w:val="single" w:sz="4" w:space="0" w:color="auto"/>
            </w:tcBorders>
            <w:vAlign w:val="center"/>
          </w:tcPr>
          <w:p w14:paraId="6CF644F6" w14:textId="77777777" w:rsidR="00B628D8" w:rsidRPr="00133F00" w:rsidRDefault="00B628D8" w:rsidP="00B628D8">
            <w:pPr>
              <w:jc w:val="left"/>
              <w:rPr>
                <w:rFonts w:ascii="宋体" w:eastAsia="宋体" w:hAnsi="宋体"/>
                <w:szCs w:val="21"/>
              </w:rPr>
            </w:pPr>
            <w:r w:rsidRPr="00133F00">
              <w:rPr>
                <w:rFonts w:ascii="宋体" w:eastAsia="宋体" w:hAnsi="宋体" w:hint="eastAsia"/>
                <w:szCs w:val="21"/>
              </w:rPr>
              <w:t>预实验展示实验现象，并对实验仪器与材料进行预算说明；明确实验目的和实验内容</w:t>
            </w:r>
          </w:p>
        </w:tc>
      </w:tr>
      <w:tr w:rsidR="00B628D8" w:rsidRPr="00083BE6" w14:paraId="5DBEA8FF" w14:textId="77777777" w:rsidTr="00B628D8">
        <w:trPr>
          <w:trHeight w:val="843"/>
        </w:trPr>
        <w:tc>
          <w:tcPr>
            <w:tcW w:w="934" w:type="dxa"/>
            <w:vMerge/>
            <w:vAlign w:val="center"/>
          </w:tcPr>
          <w:p w14:paraId="79C3578F" w14:textId="77777777" w:rsidR="00B628D8" w:rsidRPr="00133F00" w:rsidRDefault="00B628D8" w:rsidP="00B628D8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18" w:type="dxa"/>
            <w:vMerge/>
            <w:vAlign w:val="center"/>
          </w:tcPr>
          <w:p w14:paraId="56030A93" w14:textId="77777777" w:rsidR="00B628D8" w:rsidRPr="00133F00" w:rsidRDefault="00B628D8" w:rsidP="00B628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vAlign w:val="center"/>
          </w:tcPr>
          <w:p w14:paraId="4DB98C88" w14:textId="77777777" w:rsidR="00B628D8" w:rsidRPr="00133F00" w:rsidRDefault="00B628D8" w:rsidP="00B628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33F00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133F00">
              <w:rPr>
                <w:rFonts w:ascii="Times New Roman" w:eastAsia="宋体" w:hAnsi="Times New Roman" w:cs="Times New Roman"/>
                <w:szCs w:val="21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</w:tcBorders>
            <w:vAlign w:val="center"/>
          </w:tcPr>
          <w:p w14:paraId="62512328" w14:textId="77777777" w:rsidR="00B628D8" w:rsidRPr="00133F00" w:rsidRDefault="00B628D8" w:rsidP="00B628D8">
            <w:pPr>
              <w:jc w:val="left"/>
              <w:rPr>
                <w:rFonts w:ascii="宋体" w:eastAsia="宋体" w:hAnsi="宋体"/>
                <w:szCs w:val="21"/>
              </w:rPr>
            </w:pPr>
            <w:r w:rsidRPr="00133F00">
              <w:rPr>
                <w:rFonts w:ascii="宋体" w:eastAsia="宋体" w:hAnsi="宋体" w:hint="eastAsia"/>
                <w:szCs w:val="21"/>
              </w:rPr>
              <w:t>实验方案具有可行性和独创性；定量或定性探究相关因素的影响，并与理论相呼应</w:t>
            </w:r>
          </w:p>
        </w:tc>
      </w:tr>
      <w:tr w:rsidR="00B628D8" w:rsidRPr="00083BE6" w14:paraId="50863FD9" w14:textId="77777777" w:rsidTr="00B628D8">
        <w:trPr>
          <w:trHeight w:val="876"/>
        </w:trPr>
        <w:tc>
          <w:tcPr>
            <w:tcW w:w="934" w:type="dxa"/>
            <w:vMerge/>
            <w:vAlign w:val="center"/>
          </w:tcPr>
          <w:p w14:paraId="766614F3" w14:textId="77777777" w:rsidR="00B628D8" w:rsidRPr="00133F00" w:rsidRDefault="00B628D8" w:rsidP="00B628D8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18" w:type="dxa"/>
            <w:vMerge/>
            <w:vAlign w:val="center"/>
          </w:tcPr>
          <w:p w14:paraId="453EB812" w14:textId="77777777" w:rsidR="00B628D8" w:rsidRPr="00133F00" w:rsidRDefault="00B628D8" w:rsidP="00B628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vAlign w:val="center"/>
          </w:tcPr>
          <w:p w14:paraId="122865E1" w14:textId="77777777" w:rsidR="00B628D8" w:rsidRPr="00133F00" w:rsidRDefault="00B628D8" w:rsidP="00B628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33F00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5132" w:type="dxa"/>
            <w:tcBorders>
              <w:top w:val="single" w:sz="4" w:space="0" w:color="auto"/>
            </w:tcBorders>
            <w:vAlign w:val="center"/>
          </w:tcPr>
          <w:p w14:paraId="32D92C53" w14:textId="77777777" w:rsidR="00B628D8" w:rsidRPr="00133F00" w:rsidRDefault="00B628D8" w:rsidP="00B628D8">
            <w:pPr>
              <w:jc w:val="left"/>
              <w:rPr>
                <w:rFonts w:ascii="宋体" w:eastAsia="宋体" w:hAnsi="宋体"/>
                <w:szCs w:val="21"/>
              </w:rPr>
            </w:pPr>
            <w:r w:rsidRPr="00133F00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实验操作演示视频或自主制作实验操作视频</w:t>
            </w:r>
          </w:p>
        </w:tc>
      </w:tr>
      <w:tr w:rsidR="00B628D8" w:rsidRPr="00083BE6" w14:paraId="64F3DAD3" w14:textId="77777777" w:rsidTr="00B628D8">
        <w:trPr>
          <w:trHeight w:val="968"/>
        </w:trPr>
        <w:tc>
          <w:tcPr>
            <w:tcW w:w="934" w:type="dxa"/>
            <w:vMerge w:val="restart"/>
            <w:vAlign w:val="center"/>
          </w:tcPr>
          <w:p w14:paraId="494C3D8D" w14:textId="77777777" w:rsidR="00B628D8" w:rsidRPr="00133F00" w:rsidRDefault="00B628D8" w:rsidP="00B628D8">
            <w:pPr>
              <w:jc w:val="center"/>
              <w:rPr>
                <w:rFonts w:ascii="宋体" w:eastAsia="宋体" w:hAnsi="宋体"/>
                <w:szCs w:val="21"/>
              </w:rPr>
            </w:pPr>
            <w:r w:rsidRPr="00133F00">
              <w:rPr>
                <w:rFonts w:ascii="宋体" w:eastAsia="宋体" w:hAnsi="宋体" w:hint="eastAsia"/>
                <w:szCs w:val="21"/>
              </w:rPr>
              <w:t>语言表达</w:t>
            </w:r>
          </w:p>
        </w:tc>
        <w:tc>
          <w:tcPr>
            <w:tcW w:w="1018" w:type="dxa"/>
            <w:vMerge w:val="restart"/>
            <w:vAlign w:val="center"/>
          </w:tcPr>
          <w:p w14:paraId="0CE21C46" w14:textId="77777777" w:rsidR="00B628D8" w:rsidRPr="00133F00" w:rsidRDefault="00B628D8" w:rsidP="00B628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33F00">
              <w:rPr>
                <w:rFonts w:ascii="Times New Roman" w:eastAsia="宋体" w:hAnsi="Times New Roman" w:cs="Times New Roman"/>
                <w:szCs w:val="21"/>
              </w:rPr>
              <w:t>25</w:t>
            </w:r>
            <w:r w:rsidRPr="00133F00">
              <w:rPr>
                <w:rFonts w:ascii="Times New Roman" w:eastAsia="宋体" w:hAnsi="Times New Roman" w:cs="Times New Roman" w:hint="eastAsia"/>
                <w:szCs w:val="21"/>
              </w:rPr>
              <w:t>%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vAlign w:val="center"/>
          </w:tcPr>
          <w:p w14:paraId="596358EF" w14:textId="77777777" w:rsidR="00B628D8" w:rsidRPr="00133F00" w:rsidRDefault="00B628D8" w:rsidP="00B628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33F00">
              <w:rPr>
                <w:rFonts w:ascii="Times New Roman" w:eastAsia="宋体" w:hAnsi="Times New Roman" w:cs="Times New Roman" w:hint="eastAsia"/>
                <w:szCs w:val="21"/>
              </w:rPr>
              <w:t>10</w:t>
            </w:r>
          </w:p>
        </w:tc>
        <w:tc>
          <w:tcPr>
            <w:tcW w:w="5132" w:type="dxa"/>
            <w:tcBorders>
              <w:bottom w:val="single" w:sz="4" w:space="0" w:color="auto"/>
            </w:tcBorders>
            <w:vAlign w:val="center"/>
          </w:tcPr>
          <w:p w14:paraId="5357A8CE" w14:textId="77777777" w:rsidR="00B628D8" w:rsidRPr="00133F00" w:rsidRDefault="00B628D8" w:rsidP="00B628D8">
            <w:pPr>
              <w:jc w:val="left"/>
              <w:rPr>
                <w:rFonts w:ascii="宋体" w:eastAsia="宋体" w:hAnsi="宋体"/>
                <w:szCs w:val="21"/>
              </w:rPr>
            </w:pPr>
            <w:r w:rsidRPr="003D6D2B">
              <w:rPr>
                <w:rFonts w:ascii="Times New Roman" w:eastAsia="宋体" w:hAnsi="Times New Roman" w:cs="Times New Roman"/>
                <w:szCs w:val="21"/>
              </w:rPr>
              <w:t>PP</w:t>
            </w:r>
            <w:r w:rsidRPr="00133F00">
              <w:rPr>
                <w:rFonts w:ascii="宋体" w:eastAsia="宋体" w:hAnsi="宋体"/>
                <w:szCs w:val="21"/>
              </w:rPr>
              <w:t>T</w:t>
            </w:r>
            <w:r w:rsidRPr="00133F00">
              <w:rPr>
                <w:rFonts w:ascii="宋体" w:eastAsia="宋体" w:hAnsi="宋体" w:hint="eastAsia"/>
                <w:szCs w:val="21"/>
              </w:rPr>
              <w:t>制作规范，结构完整；讲解思路清晰，层次分明，有逻辑性</w:t>
            </w:r>
          </w:p>
        </w:tc>
      </w:tr>
      <w:tr w:rsidR="00B628D8" w:rsidRPr="00083BE6" w14:paraId="47106B4B" w14:textId="77777777" w:rsidTr="00B628D8">
        <w:trPr>
          <w:trHeight w:val="992"/>
        </w:trPr>
        <w:tc>
          <w:tcPr>
            <w:tcW w:w="934" w:type="dxa"/>
            <w:vMerge/>
            <w:vAlign w:val="center"/>
          </w:tcPr>
          <w:p w14:paraId="7A1EB162" w14:textId="77777777" w:rsidR="00B628D8" w:rsidRPr="00133F00" w:rsidRDefault="00B628D8" w:rsidP="00B628D8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18" w:type="dxa"/>
            <w:vMerge/>
            <w:vAlign w:val="center"/>
          </w:tcPr>
          <w:p w14:paraId="0687E98D" w14:textId="77777777" w:rsidR="00B628D8" w:rsidRPr="00133F00" w:rsidRDefault="00B628D8" w:rsidP="00B628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vAlign w:val="center"/>
          </w:tcPr>
          <w:p w14:paraId="27177DE5" w14:textId="77777777" w:rsidR="00B628D8" w:rsidRPr="00133F00" w:rsidRDefault="00B628D8" w:rsidP="00B628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33F00">
              <w:rPr>
                <w:rFonts w:ascii="Times New Roman" w:eastAsia="宋体" w:hAnsi="Times New Roman" w:cs="Times New Roman"/>
                <w:szCs w:val="21"/>
              </w:rPr>
              <w:t>15</w:t>
            </w:r>
          </w:p>
        </w:tc>
        <w:tc>
          <w:tcPr>
            <w:tcW w:w="5132" w:type="dxa"/>
            <w:tcBorders>
              <w:top w:val="single" w:sz="4" w:space="0" w:color="auto"/>
            </w:tcBorders>
            <w:vAlign w:val="center"/>
          </w:tcPr>
          <w:p w14:paraId="4B459275" w14:textId="77777777" w:rsidR="00B628D8" w:rsidRPr="00133F00" w:rsidRDefault="00B628D8" w:rsidP="00B628D8">
            <w:pPr>
              <w:jc w:val="left"/>
              <w:rPr>
                <w:rFonts w:ascii="宋体" w:eastAsia="宋体" w:hAnsi="宋体"/>
                <w:szCs w:val="21"/>
              </w:rPr>
            </w:pPr>
            <w:r w:rsidRPr="00133F00">
              <w:rPr>
                <w:rFonts w:ascii="宋体" w:eastAsia="宋体" w:hAnsi="宋体" w:hint="eastAsia"/>
                <w:szCs w:val="21"/>
              </w:rPr>
              <w:t>答辩时大方自信，口齿清晰，表达流畅，语速适当；语言表述简洁，符合科学规范</w:t>
            </w:r>
          </w:p>
        </w:tc>
      </w:tr>
      <w:tr w:rsidR="00B628D8" w:rsidRPr="00083BE6" w14:paraId="3D5939C9" w14:textId="77777777" w:rsidTr="00B628D8">
        <w:trPr>
          <w:trHeight w:val="860"/>
        </w:trPr>
        <w:tc>
          <w:tcPr>
            <w:tcW w:w="934" w:type="dxa"/>
            <w:vMerge w:val="restart"/>
            <w:vAlign w:val="center"/>
          </w:tcPr>
          <w:p w14:paraId="5BF0FF73" w14:textId="77777777" w:rsidR="00B628D8" w:rsidRPr="00133F00" w:rsidRDefault="00B628D8" w:rsidP="00B628D8">
            <w:pPr>
              <w:jc w:val="center"/>
              <w:rPr>
                <w:rFonts w:ascii="宋体" w:eastAsia="宋体" w:hAnsi="宋体"/>
                <w:szCs w:val="21"/>
              </w:rPr>
            </w:pPr>
            <w:r w:rsidRPr="00133F00">
              <w:rPr>
                <w:rFonts w:ascii="宋体" w:eastAsia="宋体" w:hAnsi="宋体" w:hint="eastAsia"/>
                <w:szCs w:val="21"/>
              </w:rPr>
              <w:lastRenderedPageBreak/>
              <w:t>应变能力</w:t>
            </w:r>
          </w:p>
        </w:tc>
        <w:tc>
          <w:tcPr>
            <w:tcW w:w="1018" w:type="dxa"/>
            <w:vMerge w:val="restart"/>
            <w:vAlign w:val="center"/>
          </w:tcPr>
          <w:p w14:paraId="4784CB80" w14:textId="77777777" w:rsidR="00B628D8" w:rsidRPr="00133F00" w:rsidRDefault="00B628D8" w:rsidP="00B628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33F00">
              <w:rPr>
                <w:rFonts w:ascii="Times New Roman" w:eastAsia="宋体" w:hAnsi="Times New Roman" w:cs="Times New Roman" w:hint="eastAsia"/>
                <w:szCs w:val="21"/>
              </w:rPr>
              <w:t>20%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vAlign w:val="center"/>
          </w:tcPr>
          <w:p w14:paraId="4C7FB67B" w14:textId="77777777" w:rsidR="00B628D8" w:rsidRPr="00133F00" w:rsidRDefault="00B628D8" w:rsidP="00B628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33F00">
              <w:rPr>
                <w:rFonts w:ascii="Times New Roman" w:eastAsia="宋体" w:hAnsi="Times New Roman" w:cs="Times New Roman" w:hint="eastAsia"/>
                <w:szCs w:val="21"/>
              </w:rPr>
              <w:t>10</w:t>
            </w:r>
          </w:p>
        </w:tc>
        <w:tc>
          <w:tcPr>
            <w:tcW w:w="5132" w:type="dxa"/>
            <w:tcBorders>
              <w:bottom w:val="single" w:sz="4" w:space="0" w:color="auto"/>
            </w:tcBorders>
            <w:vAlign w:val="center"/>
          </w:tcPr>
          <w:p w14:paraId="5A886360" w14:textId="77777777" w:rsidR="00B628D8" w:rsidRPr="00133F00" w:rsidRDefault="00B628D8" w:rsidP="00B628D8">
            <w:pPr>
              <w:jc w:val="left"/>
              <w:rPr>
                <w:rFonts w:ascii="宋体" w:eastAsia="宋体" w:hAnsi="宋体"/>
                <w:szCs w:val="21"/>
              </w:rPr>
            </w:pPr>
            <w:r w:rsidRPr="00133F00">
              <w:rPr>
                <w:rFonts w:ascii="宋体" w:eastAsia="宋体" w:hAnsi="宋体" w:hint="eastAsia"/>
                <w:szCs w:val="21"/>
              </w:rPr>
              <w:t>答辩及回答问题时，时间把控合理，言行举止有礼貌</w:t>
            </w:r>
          </w:p>
        </w:tc>
      </w:tr>
      <w:tr w:rsidR="00B628D8" w:rsidRPr="00083BE6" w14:paraId="30A864D8" w14:textId="77777777" w:rsidTr="00B628D8">
        <w:trPr>
          <w:trHeight w:val="831"/>
        </w:trPr>
        <w:tc>
          <w:tcPr>
            <w:tcW w:w="934" w:type="dxa"/>
            <w:vMerge/>
            <w:vAlign w:val="center"/>
          </w:tcPr>
          <w:p w14:paraId="230A9AAE" w14:textId="77777777" w:rsidR="00B628D8" w:rsidRPr="00133F00" w:rsidRDefault="00B628D8" w:rsidP="00B628D8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18" w:type="dxa"/>
            <w:vMerge/>
            <w:vAlign w:val="center"/>
          </w:tcPr>
          <w:p w14:paraId="68DCC3B3" w14:textId="77777777" w:rsidR="00B628D8" w:rsidRPr="00133F00" w:rsidRDefault="00B628D8" w:rsidP="00B628D8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C9698" w14:textId="77777777" w:rsidR="00B628D8" w:rsidRPr="00133F00" w:rsidRDefault="00B628D8" w:rsidP="00B628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33F00">
              <w:rPr>
                <w:rFonts w:ascii="Times New Roman" w:eastAsia="宋体" w:hAnsi="Times New Roman" w:cs="Times New Roman" w:hint="eastAsia"/>
                <w:szCs w:val="21"/>
              </w:rPr>
              <w:t>10</w:t>
            </w:r>
          </w:p>
        </w:tc>
        <w:tc>
          <w:tcPr>
            <w:tcW w:w="51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A4CFE" w14:textId="77777777" w:rsidR="00B628D8" w:rsidRPr="00133F00" w:rsidRDefault="00B628D8" w:rsidP="00B628D8">
            <w:pPr>
              <w:jc w:val="left"/>
              <w:rPr>
                <w:rFonts w:ascii="宋体" w:eastAsia="宋体" w:hAnsi="宋体"/>
                <w:szCs w:val="21"/>
              </w:rPr>
            </w:pPr>
            <w:r w:rsidRPr="00133F00">
              <w:rPr>
                <w:rFonts w:ascii="宋体" w:eastAsia="宋体" w:hAnsi="宋体" w:hint="eastAsia"/>
                <w:szCs w:val="21"/>
              </w:rPr>
              <w:t>思维敏捷，回答问题重点突出，有说服力</w:t>
            </w:r>
          </w:p>
        </w:tc>
      </w:tr>
    </w:tbl>
    <w:p w14:paraId="473191A1" w14:textId="77777777" w:rsidR="00920672" w:rsidRDefault="00920672" w:rsidP="006A46F2">
      <w:pPr>
        <w:widowControl/>
        <w:shd w:val="clear" w:color="auto" w:fill="FFFFFF"/>
        <w:spacing w:after="150" w:line="360" w:lineRule="auto"/>
        <w:ind w:firstLine="390"/>
        <w:jc w:val="left"/>
        <w:rPr>
          <w:rFonts w:ascii="宋体" w:eastAsia="宋体" w:hAnsi="宋体" w:cs="Arial"/>
          <w:color w:val="000000"/>
          <w:kern w:val="0"/>
          <w:szCs w:val="21"/>
        </w:rPr>
      </w:pPr>
    </w:p>
    <w:p w14:paraId="53AC9B30" w14:textId="77777777" w:rsidR="007C77EF" w:rsidRPr="00226C1C" w:rsidRDefault="002D376C" w:rsidP="006A46F2">
      <w:pPr>
        <w:widowControl/>
        <w:shd w:val="clear" w:color="auto" w:fill="FFFFFF"/>
        <w:spacing w:after="150" w:line="360" w:lineRule="auto"/>
        <w:ind w:firstLine="390"/>
        <w:jc w:val="left"/>
        <w:rPr>
          <w:rFonts w:ascii="宋体" w:eastAsia="宋体" w:hAnsi="宋体" w:cs="Arial"/>
          <w:color w:val="000000"/>
          <w:kern w:val="0"/>
          <w:szCs w:val="21"/>
        </w:rPr>
      </w:pPr>
      <w:r>
        <w:rPr>
          <w:rFonts w:ascii="宋体" w:eastAsia="宋体" w:hAnsi="宋体" w:cs="Arial" w:hint="eastAsia"/>
          <w:color w:val="000000"/>
          <w:kern w:val="0"/>
          <w:szCs w:val="21"/>
        </w:rPr>
        <w:t>六</w:t>
      </w:r>
      <w:r w:rsidR="007C77EF" w:rsidRPr="00226C1C">
        <w:rPr>
          <w:rFonts w:ascii="宋体" w:eastAsia="宋体" w:hAnsi="宋体" w:cs="Arial" w:hint="eastAsia"/>
          <w:color w:val="000000"/>
          <w:kern w:val="0"/>
          <w:szCs w:val="21"/>
        </w:rPr>
        <w:t>、报名方式及竞赛奖励</w:t>
      </w:r>
    </w:p>
    <w:p w14:paraId="1FCA6824" w14:textId="77777777" w:rsidR="007C77EF" w:rsidRPr="00226C1C" w:rsidRDefault="007C77EF" w:rsidP="00B31B23">
      <w:pPr>
        <w:widowControl/>
        <w:shd w:val="clear" w:color="auto" w:fill="FFFFFF"/>
        <w:spacing w:after="150" w:line="360" w:lineRule="auto"/>
        <w:ind w:firstLineChars="200" w:firstLine="422"/>
        <w:rPr>
          <w:rFonts w:ascii="宋体" w:eastAsia="宋体" w:hAnsi="宋体" w:cs="Arial"/>
          <w:color w:val="000000"/>
          <w:kern w:val="0"/>
          <w:szCs w:val="21"/>
        </w:rPr>
      </w:pPr>
      <w:r w:rsidRPr="0091475D">
        <w:rPr>
          <w:rFonts w:ascii="宋体" w:eastAsia="宋体" w:hAnsi="宋体" w:cs="Arial" w:hint="eastAsia"/>
          <w:b/>
          <w:bCs/>
          <w:color w:val="FF0000"/>
          <w:kern w:val="0"/>
          <w:szCs w:val="21"/>
        </w:rPr>
        <w:t>参赛选手</w:t>
      </w:r>
      <w:r w:rsidR="00A146F9" w:rsidRPr="0091475D">
        <w:rPr>
          <w:rFonts w:ascii="宋体" w:eastAsia="宋体" w:hAnsi="宋体" w:cs="Arial" w:hint="eastAsia"/>
          <w:b/>
          <w:bCs/>
          <w:color w:val="FF0000"/>
          <w:kern w:val="0"/>
          <w:szCs w:val="21"/>
        </w:rPr>
        <w:t>加入大学生物理学术竞赛</w:t>
      </w:r>
      <w:r w:rsidR="00A146F9" w:rsidRPr="0091475D">
        <w:rPr>
          <w:rFonts w:ascii="Times New Roman" w:eastAsia="宋体" w:hAnsi="Times New Roman" w:cs="Times New Roman" w:hint="eastAsia"/>
          <w:b/>
          <w:bCs/>
          <w:color w:val="FF0000"/>
          <w:kern w:val="0"/>
          <w:szCs w:val="21"/>
        </w:rPr>
        <w:t>QQ</w:t>
      </w:r>
      <w:r w:rsidR="00A146F9" w:rsidRPr="0091475D">
        <w:rPr>
          <w:rFonts w:ascii="宋体" w:eastAsia="宋体" w:hAnsi="宋体" w:cs="Arial" w:hint="eastAsia"/>
          <w:b/>
          <w:bCs/>
          <w:color w:val="FF0000"/>
          <w:kern w:val="0"/>
          <w:szCs w:val="21"/>
        </w:rPr>
        <w:t>群：</w:t>
      </w:r>
      <w:r w:rsidR="00F1084D" w:rsidRPr="0091475D">
        <w:rPr>
          <w:rFonts w:ascii="宋体" w:eastAsia="宋体" w:hAnsi="宋体" w:cs="Arial" w:hint="eastAsia"/>
          <w:b/>
          <w:bCs/>
          <w:color w:val="FF0000"/>
          <w:kern w:val="0"/>
          <w:szCs w:val="21"/>
        </w:rPr>
        <w:t>853523319</w:t>
      </w:r>
      <w:r w:rsidR="00A146F9" w:rsidRPr="0091475D">
        <w:rPr>
          <w:rFonts w:ascii="宋体" w:eastAsia="宋体" w:hAnsi="宋体" w:cs="Arial" w:hint="eastAsia"/>
          <w:b/>
          <w:bCs/>
          <w:color w:val="FF0000"/>
          <w:kern w:val="0"/>
          <w:szCs w:val="21"/>
        </w:rPr>
        <w:t>，</w:t>
      </w:r>
      <w:r w:rsidRPr="0091475D">
        <w:rPr>
          <w:rFonts w:ascii="宋体" w:eastAsia="宋体" w:hAnsi="宋体" w:cs="Arial" w:hint="eastAsia"/>
          <w:b/>
          <w:bCs/>
          <w:color w:val="FF0000"/>
          <w:kern w:val="0"/>
          <w:szCs w:val="21"/>
        </w:rPr>
        <w:t>填写</w:t>
      </w:r>
      <w:r w:rsidR="00A146F9" w:rsidRPr="0091475D">
        <w:rPr>
          <w:rFonts w:ascii="宋体" w:eastAsia="宋体" w:hAnsi="宋体" w:cs="Arial" w:hint="eastAsia"/>
          <w:b/>
          <w:bCs/>
          <w:color w:val="FF0000"/>
          <w:kern w:val="0"/>
          <w:szCs w:val="21"/>
        </w:rPr>
        <w:t>在线文档</w:t>
      </w:r>
      <w:r w:rsidRPr="0091475D">
        <w:rPr>
          <w:rFonts w:ascii="宋体" w:eastAsia="宋体" w:hAnsi="宋体" w:cs="Arial" w:hint="eastAsia"/>
          <w:b/>
          <w:bCs/>
          <w:color w:val="FF0000"/>
          <w:kern w:val="0"/>
          <w:szCs w:val="21"/>
        </w:rPr>
        <w:t>附件</w:t>
      </w:r>
      <w:r w:rsidR="006A46F2" w:rsidRPr="0091475D">
        <w:rPr>
          <w:rFonts w:ascii="Times New Roman" w:eastAsia="宋体" w:hAnsi="Times New Roman" w:cs="Times New Roman" w:hint="eastAsia"/>
          <w:b/>
          <w:bCs/>
          <w:color w:val="FF0000"/>
          <w:kern w:val="0"/>
          <w:szCs w:val="21"/>
        </w:rPr>
        <w:t>3</w:t>
      </w:r>
      <w:r w:rsidRPr="0091475D">
        <w:rPr>
          <w:rFonts w:ascii="宋体" w:eastAsia="宋体" w:hAnsi="宋体" w:cs="Arial" w:hint="eastAsia"/>
          <w:b/>
          <w:bCs/>
          <w:color w:val="FF0000"/>
          <w:kern w:val="0"/>
          <w:szCs w:val="21"/>
        </w:rPr>
        <w:t>：石河子</w:t>
      </w:r>
      <w:r w:rsidR="003029F7" w:rsidRPr="0091475D">
        <w:rPr>
          <w:rFonts w:ascii="宋体" w:eastAsia="宋体" w:hAnsi="宋体" w:cs="Arial" w:hint="eastAsia"/>
          <w:b/>
          <w:bCs/>
          <w:color w:val="FF0000"/>
          <w:kern w:val="0"/>
          <w:szCs w:val="21"/>
        </w:rPr>
        <w:t>大学第五</w:t>
      </w:r>
      <w:r w:rsidR="00A146F9" w:rsidRPr="0091475D">
        <w:rPr>
          <w:rFonts w:ascii="宋体" w:eastAsia="宋体" w:hAnsi="宋体" w:cs="Arial" w:hint="eastAsia"/>
          <w:b/>
          <w:bCs/>
          <w:color w:val="FF0000"/>
          <w:kern w:val="0"/>
          <w:szCs w:val="21"/>
        </w:rPr>
        <w:t>届</w:t>
      </w:r>
      <w:r w:rsidRPr="0091475D">
        <w:rPr>
          <w:rFonts w:ascii="宋体" w:eastAsia="宋体" w:hAnsi="宋体" w:cs="Arial" w:hint="eastAsia"/>
          <w:b/>
          <w:bCs/>
          <w:color w:val="FF0000"/>
          <w:kern w:val="0"/>
          <w:szCs w:val="21"/>
        </w:rPr>
        <w:t>大学生物理学术竞赛报名表</w:t>
      </w:r>
      <w:r w:rsidR="00A146F9" w:rsidRPr="0091475D">
        <w:rPr>
          <w:rFonts w:ascii="宋体" w:eastAsia="宋体" w:hAnsi="宋体" w:cs="Arial" w:hint="eastAsia"/>
          <w:b/>
          <w:bCs/>
          <w:color w:val="FF0000"/>
          <w:kern w:val="0"/>
          <w:szCs w:val="21"/>
        </w:rPr>
        <w:t>，</w:t>
      </w:r>
      <w:r w:rsidRPr="0091475D">
        <w:rPr>
          <w:rFonts w:ascii="宋体" w:eastAsia="宋体" w:hAnsi="宋体" w:cs="Arial" w:hint="eastAsia"/>
          <w:b/>
          <w:bCs/>
          <w:color w:val="FF0000"/>
          <w:kern w:val="0"/>
          <w:szCs w:val="21"/>
        </w:rPr>
        <w:t>并于</w:t>
      </w:r>
      <w:r w:rsidR="00975B3F" w:rsidRPr="0091475D">
        <w:rPr>
          <w:rFonts w:ascii="Times New Roman" w:eastAsia="宋体" w:hAnsi="Times New Roman" w:cs="Times New Roman"/>
          <w:b/>
          <w:bCs/>
          <w:color w:val="FF0000"/>
          <w:kern w:val="0"/>
          <w:szCs w:val="21"/>
        </w:rPr>
        <w:t>202</w:t>
      </w:r>
      <w:r w:rsidR="00E91575" w:rsidRPr="0091475D">
        <w:rPr>
          <w:rFonts w:ascii="Times New Roman" w:eastAsia="宋体" w:hAnsi="Times New Roman" w:cs="Times New Roman" w:hint="eastAsia"/>
          <w:b/>
          <w:bCs/>
          <w:color w:val="FF0000"/>
          <w:kern w:val="0"/>
          <w:szCs w:val="21"/>
        </w:rPr>
        <w:t>3</w:t>
      </w:r>
      <w:r w:rsidR="00975B3F" w:rsidRPr="0091475D">
        <w:rPr>
          <w:rFonts w:ascii="宋体" w:eastAsia="宋体" w:hAnsi="宋体" w:cs="Arial" w:hint="eastAsia"/>
          <w:b/>
          <w:bCs/>
          <w:color w:val="FF0000"/>
          <w:kern w:val="0"/>
          <w:szCs w:val="21"/>
        </w:rPr>
        <w:t>年</w:t>
      </w:r>
      <w:r w:rsidRPr="0091475D">
        <w:rPr>
          <w:rFonts w:ascii="Times New Roman" w:eastAsia="宋体" w:hAnsi="Times New Roman" w:cs="Times New Roman" w:hint="eastAsia"/>
          <w:b/>
          <w:bCs/>
          <w:color w:val="FF0000"/>
          <w:kern w:val="0"/>
          <w:szCs w:val="21"/>
        </w:rPr>
        <w:t>11</w:t>
      </w:r>
      <w:r w:rsidRPr="0091475D">
        <w:rPr>
          <w:rFonts w:ascii="宋体" w:eastAsia="宋体" w:hAnsi="宋体" w:cs="Arial" w:hint="eastAsia"/>
          <w:b/>
          <w:bCs/>
          <w:color w:val="FF0000"/>
          <w:kern w:val="0"/>
          <w:szCs w:val="21"/>
        </w:rPr>
        <w:t>月</w:t>
      </w:r>
      <w:r w:rsidRPr="0091475D">
        <w:rPr>
          <w:rFonts w:ascii="Times New Roman" w:eastAsia="宋体" w:hAnsi="Times New Roman" w:cs="Times New Roman" w:hint="eastAsia"/>
          <w:b/>
          <w:bCs/>
          <w:color w:val="FF0000"/>
          <w:kern w:val="0"/>
          <w:szCs w:val="21"/>
        </w:rPr>
        <w:t>20</w:t>
      </w:r>
      <w:r w:rsidRPr="0091475D">
        <w:rPr>
          <w:rFonts w:ascii="宋体" w:eastAsia="宋体" w:hAnsi="宋体" w:cs="Arial" w:hint="eastAsia"/>
          <w:b/>
          <w:bCs/>
          <w:color w:val="FF0000"/>
          <w:kern w:val="0"/>
          <w:szCs w:val="21"/>
        </w:rPr>
        <w:t>日前</w:t>
      </w:r>
      <w:r w:rsidR="00A146F9" w:rsidRPr="0091475D">
        <w:rPr>
          <w:rFonts w:ascii="宋体" w:eastAsia="宋体" w:hAnsi="宋体" w:cs="Arial" w:hint="eastAsia"/>
          <w:b/>
          <w:bCs/>
          <w:color w:val="FF0000"/>
          <w:kern w:val="0"/>
          <w:szCs w:val="21"/>
        </w:rPr>
        <w:t>完成</w:t>
      </w:r>
      <w:r w:rsidRPr="0091475D">
        <w:rPr>
          <w:rFonts w:ascii="宋体" w:eastAsia="宋体" w:hAnsi="宋体" w:cs="Arial" w:hint="eastAsia"/>
          <w:b/>
          <w:bCs/>
          <w:color w:val="FF0000"/>
          <w:kern w:val="0"/>
          <w:szCs w:val="21"/>
        </w:rPr>
        <w:t>。</w:t>
      </w:r>
      <w:r w:rsidRPr="00226C1C">
        <w:rPr>
          <w:rFonts w:ascii="宋体" w:eastAsia="宋体" w:hAnsi="宋体" w:cs="Arial" w:hint="eastAsia"/>
          <w:color w:val="000000"/>
          <w:kern w:val="0"/>
          <w:szCs w:val="21"/>
        </w:rPr>
        <w:t>校内选拔赛</w:t>
      </w:r>
      <w:r w:rsidR="00F1084D" w:rsidRPr="00226C1C">
        <w:rPr>
          <w:rFonts w:ascii="宋体" w:eastAsia="宋体" w:hAnsi="宋体" w:cs="Arial" w:hint="eastAsia"/>
          <w:color w:val="000000"/>
          <w:kern w:val="0"/>
          <w:szCs w:val="21"/>
        </w:rPr>
        <w:t>将在四个赛道中分别评选一等奖（参赛学生人数</w:t>
      </w:r>
      <w:r w:rsidR="00F1084D" w:rsidRPr="00133F0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5%</w:t>
      </w:r>
      <w:r w:rsidR="00F1084D" w:rsidRPr="00226C1C">
        <w:rPr>
          <w:rFonts w:ascii="宋体" w:eastAsia="宋体" w:hAnsi="宋体" w:cs="Arial" w:hint="eastAsia"/>
          <w:color w:val="000000"/>
          <w:kern w:val="0"/>
          <w:szCs w:val="21"/>
        </w:rPr>
        <w:t>），二等奖（参赛学生人数</w:t>
      </w:r>
      <w:r w:rsidR="00F1084D" w:rsidRPr="00133F0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15%</w:t>
      </w:r>
      <w:r w:rsidR="00F1084D" w:rsidRPr="00226C1C">
        <w:rPr>
          <w:rFonts w:ascii="宋体" w:eastAsia="宋体" w:hAnsi="宋体" w:cs="Arial" w:hint="eastAsia"/>
          <w:color w:val="000000"/>
          <w:kern w:val="0"/>
          <w:szCs w:val="21"/>
        </w:rPr>
        <w:t>），三等奖（参赛学生人数</w:t>
      </w:r>
      <w:r w:rsidR="00F1084D" w:rsidRPr="00133F0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20%</w:t>
      </w:r>
      <w:r w:rsidR="00F1084D" w:rsidRPr="00226C1C">
        <w:rPr>
          <w:rFonts w:ascii="宋体" w:eastAsia="宋体" w:hAnsi="宋体" w:cs="Arial" w:hint="eastAsia"/>
          <w:color w:val="000000"/>
          <w:kern w:val="0"/>
          <w:szCs w:val="21"/>
        </w:rPr>
        <w:t>）</w:t>
      </w:r>
      <w:r w:rsidR="00F1084D">
        <w:rPr>
          <w:rFonts w:ascii="宋体" w:eastAsia="宋体" w:hAnsi="宋体" w:cs="Arial" w:hint="eastAsia"/>
          <w:color w:val="000000"/>
          <w:kern w:val="0"/>
          <w:szCs w:val="21"/>
        </w:rPr>
        <w:t>，</w:t>
      </w:r>
      <w:bookmarkStart w:id="1" w:name="_Hlk146821643"/>
      <w:r w:rsidR="00F1084D">
        <w:rPr>
          <w:rFonts w:ascii="宋体" w:eastAsia="宋体" w:hAnsi="宋体" w:cs="Arial" w:hint="eastAsia"/>
          <w:color w:val="000000"/>
          <w:kern w:val="0"/>
          <w:szCs w:val="21"/>
        </w:rPr>
        <w:t>每个赛道中</w:t>
      </w:r>
      <w:r w:rsidR="0091475D">
        <w:rPr>
          <w:rFonts w:ascii="宋体" w:eastAsia="宋体" w:hAnsi="宋体" w:cs="Arial" w:hint="eastAsia"/>
          <w:color w:val="000000"/>
          <w:kern w:val="0"/>
          <w:szCs w:val="21"/>
        </w:rPr>
        <w:t>的</w:t>
      </w:r>
      <w:r w:rsidR="00F1084D">
        <w:rPr>
          <w:rFonts w:ascii="宋体" w:eastAsia="宋体" w:hAnsi="宋体" w:cs="Arial" w:hint="eastAsia"/>
          <w:color w:val="000000"/>
          <w:kern w:val="0"/>
          <w:szCs w:val="21"/>
        </w:rPr>
        <w:t>专业组（应用物理学专业、物理学专业）和非专业组（除应用物理学专业和物理学专业之外的全校本科专业）</w:t>
      </w:r>
      <w:bookmarkEnd w:id="1"/>
      <w:r w:rsidR="006A22FE">
        <w:rPr>
          <w:rFonts w:ascii="宋体" w:eastAsia="宋体" w:hAnsi="宋体" w:cs="Arial" w:hint="eastAsia"/>
          <w:color w:val="000000"/>
          <w:kern w:val="0"/>
          <w:szCs w:val="21"/>
        </w:rPr>
        <w:t>分别</w:t>
      </w:r>
      <w:r w:rsidR="0091475D">
        <w:rPr>
          <w:rFonts w:ascii="宋体" w:eastAsia="宋体" w:hAnsi="宋体" w:cs="Arial" w:hint="eastAsia"/>
          <w:color w:val="000000"/>
          <w:kern w:val="0"/>
          <w:szCs w:val="21"/>
        </w:rPr>
        <w:t>评奖</w:t>
      </w:r>
      <w:r w:rsidR="00F1084D">
        <w:rPr>
          <w:rFonts w:ascii="宋体" w:eastAsia="宋体" w:hAnsi="宋体" w:cs="Arial" w:hint="eastAsia"/>
          <w:color w:val="000000"/>
          <w:kern w:val="0"/>
          <w:szCs w:val="21"/>
        </w:rPr>
        <w:t>。</w:t>
      </w:r>
      <w:r w:rsidRPr="00226C1C">
        <w:rPr>
          <w:rFonts w:ascii="宋体" w:eastAsia="宋体" w:hAnsi="宋体" w:cs="Arial" w:hint="eastAsia"/>
          <w:color w:val="000000"/>
          <w:kern w:val="0"/>
          <w:szCs w:val="21"/>
        </w:rPr>
        <w:t>获奖者将由</w:t>
      </w:r>
      <w:r w:rsidR="00920672">
        <w:rPr>
          <w:rFonts w:ascii="宋体" w:eastAsia="宋体" w:hAnsi="宋体" w:cs="Arial" w:hint="eastAsia"/>
          <w:color w:val="000000"/>
          <w:kern w:val="0"/>
          <w:szCs w:val="21"/>
        </w:rPr>
        <w:t>教务处</w:t>
      </w:r>
      <w:r w:rsidRPr="00226C1C">
        <w:rPr>
          <w:rFonts w:ascii="宋体" w:eastAsia="宋体" w:hAnsi="宋体" w:cs="Arial" w:hint="eastAsia"/>
          <w:color w:val="000000"/>
          <w:kern w:val="0"/>
          <w:szCs w:val="21"/>
        </w:rPr>
        <w:t>颁发获奖证书。</w:t>
      </w:r>
      <w:r w:rsidR="00A146F9" w:rsidRPr="00226C1C">
        <w:rPr>
          <w:rFonts w:ascii="宋体" w:eastAsia="宋体" w:hAnsi="宋体" w:cs="Arial" w:hint="eastAsia"/>
          <w:color w:val="000000"/>
          <w:kern w:val="0"/>
          <w:szCs w:val="21"/>
        </w:rPr>
        <w:t>参加竞赛的</w:t>
      </w:r>
      <w:r w:rsidRPr="00226C1C">
        <w:rPr>
          <w:rFonts w:ascii="宋体" w:eastAsia="宋体" w:hAnsi="宋体" w:cs="Arial" w:hint="eastAsia"/>
          <w:color w:val="000000"/>
          <w:kern w:val="0"/>
          <w:szCs w:val="21"/>
        </w:rPr>
        <w:t>同学</w:t>
      </w:r>
      <w:r w:rsidR="00A146F9" w:rsidRPr="00226C1C">
        <w:rPr>
          <w:rFonts w:ascii="宋体" w:eastAsia="宋体" w:hAnsi="宋体" w:cs="Arial" w:hint="eastAsia"/>
          <w:color w:val="000000"/>
          <w:kern w:val="0"/>
          <w:szCs w:val="21"/>
        </w:rPr>
        <w:t>可</w:t>
      </w:r>
      <w:r w:rsidRPr="00226C1C">
        <w:rPr>
          <w:rFonts w:ascii="宋体" w:eastAsia="宋体" w:hAnsi="宋体" w:cs="Arial" w:hint="eastAsia"/>
          <w:color w:val="000000"/>
          <w:kern w:val="0"/>
          <w:szCs w:val="21"/>
        </w:rPr>
        <w:t>选修</w:t>
      </w:r>
      <w:r w:rsidR="00920672">
        <w:rPr>
          <w:rFonts w:ascii="宋体" w:eastAsia="宋体" w:hAnsi="宋体" w:cs="Arial" w:hint="eastAsia"/>
          <w:color w:val="000000"/>
          <w:kern w:val="0"/>
          <w:szCs w:val="21"/>
        </w:rPr>
        <w:t>下</w:t>
      </w:r>
      <w:r w:rsidR="00A146F9" w:rsidRPr="00226C1C">
        <w:rPr>
          <w:rFonts w:ascii="宋体" w:eastAsia="宋体" w:hAnsi="宋体" w:cs="Arial" w:hint="eastAsia"/>
          <w:color w:val="000000"/>
          <w:kern w:val="0"/>
          <w:szCs w:val="21"/>
        </w:rPr>
        <w:t>学期</w:t>
      </w:r>
      <w:r w:rsidRPr="00133F0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《</w:t>
      </w:r>
      <w:bookmarkStart w:id="2" w:name="_Hlk146821790"/>
      <w:r w:rsidRPr="00133F0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[TGZ1708]CUPT</w:t>
      </w:r>
      <w:r w:rsidRPr="00226C1C">
        <w:rPr>
          <w:rFonts w:ascii="宋体" w:eastAsia="宋体" w:hAnsi="宋体" w:cs="Arial" w:hint="eastAsia"/>
          <w:color w:val="000000"/>
          <w:kern w:val="0"/>
          <w:szCs w:val="21"/>
        </w:rPr>
        <w:t>-学习物理新思路</w:t>
      </w:r>
      <w:bookmarkEnd w:id="2"/>
      <w:r w:rsidRPr="00133F0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》</w:t>
      </w:r>
      <w:r w:rsidR="00920672">
        <w:rPr>
          <w:rFonts w:ascii="宋体" w:eastAsia="宋体" w:hAnsi="宋体" w:cs="Arial" w:hint="eastAsia"/>
          <w:color w:val="000000"/>
          <w:kern w:val="0"/>
          <w:szCs w:val="21"/>
        </w:rPr>
        <w:t>课程，</w:t>
      </w:r>
      <w:r w:rsidRPr="00226C1C">
        <w:rPr>
          <w:rFonts w:ascii="宋体" w:eastAsia="宋体" w:hAnsi="宋体" w:cs="Arial" w:hint="eastAsia"/>
          <w:color w:val="000000"/>
          <w:kern w:val="0"/>
          <w:szCs w:val="21"/>
        </w:rPr>
        <w:t>优秀队员经过后续培训将参加新疆赛区、西北赛区和国家大学生物理学术竞赛。</w:t>
      </w:r>
    </w:p>
    <w:p w14:paraId="3309EF8A" w14:textId="77777777" w:rsidR="007C77EF" w:rsidRPr="00226C1C" w:rsidRDefault="007C77EF" w:rsidP="006A46F2">
      <w:pPr>
        <w:widowControl/>
        <w:shd w:val="clear" w:color="auto" w:fill="FFFFFF"/>
        <w:spacing w:after="150" w:line="360" w:lineRule="auto"/>
        <w:ind w:firstLine="390"/>
        <w:jc w:val="left"/>
        <w:rPr>
          <w:rFonts w:ascii="宋体" w:eastAsia="宋体" w:hAnsi="宋体" w:cs="Arial"/>
          <w:color w:val="000000"/>
          <w:kern w:val="0"/>
          <w:szCs w:val="21"/>
        </w:rPr>
      </w:pPr>
      <w:r w:rsidRPr="00226C1C">
        <w:rPr>
          <w:rFonts w:ascii="宋体" w:eastAsia="宋体" w:hAnsi="宋体" w:cs="Arial" w:hint="eastAsia"/>
          <w:color w:val="000000"/>
          <w:kern w:val="0"/>
          <w:szCs w:val="21"/>
        </w:rPr>
        <w:t>附件</w:t>
      </w:r>
      <w:r w:rsidRPr="00133F0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1</w:t>
      </w:r>
      <w:r w:rsidRPr="00133F0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：</w:t>
      </w:r>
      <w:r w:rsidR="009D15C4" w:rsidRPr="00133F0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CUPT</w:t>
      </w:r>
      <w:r w:rsidRPr="00133F0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202</w:t>
      </w:r>
      <w:r w:rsidR="003029F7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4</w:t>
      </w:r>
      <w:r w:rsidRPr="00226C1C">
        <w:rPr>
          <w:rFonts w:ascii="宋体" w:eastAsia="宋体" w:hAnsi="宋体" w:cs="Arial" w:hint="eastAsia"/>
          <w:color w:val="000000"/>
          <w:kern w:val="0"/>
          <w:szCs w:val="21"/>
        </w:rPr>
        <w:t>年竞赛试题</w:t>
      </w:r>
    </w:p>
    <w:p w14:paraId="1F375F65" w14:textId="77777777" w:rsidR="00A146F9" w:rsidRPr="00226C1C" w:rsidRDefault="00A146F9" w:rsidP="006A46F2">
      <w:pPr>
        <w:widowControl/>
        <w:shd w:val="clear" w:color="auto" w:fill="FFFFFF"/>
        <w:spacing w:after="150" w:line="360" w:lineRule="auto"/>
        <w:ind w:firstLine="390"/>
        <w:jc w:val="left"/>
        <w:rPr>
          <w:rFonts w:ascii="宋体" w:eastAsia="宋体" w:hAnsi="宋体" w:cs="Arial"/>
          <w:color w:val="000000"/>
          <w:kern w:val="0"/>
          <w:szCs w:val="21"/>
        </w:rPr>
      </w:pPr>
      <w:r w:rsidRPr="00226C1C">
        <w:rPr>
          <w:rFonts w:ascii="宋体" w:eastAsia="宋体" w:hAnsi="宋体" w:cs="Arial" w:hint="eastAsia"/>
          <w:color w:val="000000"/>
          <w:kern w:val="0"/>
          <w:szCs w:val="21"/>
        </w:rPr>
        <w:t>附件</w:t>
      </w:r>
      <w:r w:rsidRPr="00133F0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2</w:t>
      </w:r>
      <w:r w:rsidRPr="00226C1C">
        <w:rPr>
          <w:rFonts w:ascii="宋体" w:eastAsia="宋体" w:hAnsi="宋体" w:cs="Arial" w:hint="eastAsia"/>
          <w:color w:val="000000"/>
          <w:kern w:val="0"/>
          <w:szCs w:val="21"/>
        </w:rPr>
        <w:t>： 参赛P</w:t>
      </w:r>
      <w:r w:rsidRPr="00226C1C">
        <w:rPr>
          <w:rFonts w:ascii="宋体" w:eastAsia="宋体" w:hAnsi="宋体" w:cs="Arial"/>
          <w:color w:val="000000"/>
          <w:kern w:val="0"/>
          <w:szCs w:val="21"/>
        </w:rPr>
        <w:t>PT</w:t>
      </w:r>
      <w:r w:rsidRPr="00226C1C">
        <w:rPr>
          <w:rFonts w:ascii="宋体" w:eastAsia="宋体" w:hAnsi="宋体" w:cs="Arial" w:hint="eastAsia"/>
          <w:color w:val="000000"/>
          <w:kern w:val="0"/>
          <w:szCs w:val="21"/>
        </w:rPr>
        <w:t>模板</w:t>
      </w:r>
    </w:p>
    <w:p w14:paraId="2A536C80" w14:textId="77777777" w:rsidR="007C77EF" w:rsidRPr="00226C1C" w:rsidRDefault="007C77EF" w:rsidP="006A46F2">
      <w:pPr>
        <w:widowControl/>
        <w:shd w:val="clear" w:color="auto" w:fill="FFFFFF"/>
        <w:spacing w:after="150" w:line="360" w:lineRule="auto"/>
        <w:ind w:firstLine="390"/>
        <w:jc w:val="left"/>
        <w:rPr>
          <w:rFonts w:ascii="宋体" w:eastAsia="宋体" w:hAnsi="宋体" w:cs="Arial"/>
          <w:color w:val="000000"/>
          <w:kern w:val="0"/>
          <w:szCs w:val="21"/>
        </w:rPr>
      </w:pPr>
      <w:r w:rsidRPr="00226C1C">
        <w:rPr>
          <w:rFonts w:ascii="宋体" w:eastAsia="宋体" w:hAnsi="宋体" w:cs="Arial" w:hint="eastAsia"/>
          <w:color w:val="000000"/>
          <w:kern w:val="0"/>
          <w:szCs w:val="21"/>
        </w:rPr>
        <w:t>附件</w:t>
      </w:r>
      <w:r w:rsidR="007D17A6" w:rsidRPr="00133F0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3</w:t>
      </w:r>
      <w:r w:rsidRPr="00133F0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：</w:t>
      </w:r>
      <w:r w:rsidRPr="00226C1C">
        <w:rPr>
          <w:rFonts w:ascii="宋体" w:eastAsia="宋体" w:hAnsi="宋体" w:cs="Arial" w:hint="eastAsia"/>
          <w:color w:val="000000"/>
          <w:kern w:val="0"/>
          <w:szCs w:val="21"/>
        </w:rPr>
        <w:t>石河子大学</w:t>
      </w:r>
      <w:r w:rsidR="00474E91" w:rsidRPr="00226C1C">
        <w:rPr>
          <w:rFonts w:ascii="宋体" w:eastAsia="宋体" w:hAnsi="宋体" w:cs="Arial" w:hint="eastAsia"/>
          <w:color w:val="000000"/>
          <w:kern w:val="0"/>
          <w:szCs w:val="21"/>
        </w:rPr>
        <w:t>第</w:t>
      </w:r>
      <w:r w:rsidR="0091475D">
        <w:rPr>
          <w:rFonts w:ascii="宋体" w:eastAsia="宋体" w:hAnsi="宋体" w:cs="Arial" w:hint="eastAsia"/>
          <w:color w:val="000000"/>
          <w:kern w:val="0"/>
          <w:szCs w:val="21"/>
        </w:rPr>
        <w:t>五</w:t>
      </w:r>
      <w:r w:rsidR="00474E91" w:rsidRPr="00226C1C">
        <w:rPr>
          <w:rFonts w:ascii="宋体" w:eastAsia="宋体" w:hAnsi="宋体" w:cs="Arial" w:hint="eastAsia"/>
          <w:color w:val="000000"/>
          <w:kern w:val="0"/>
          <w:szCs w:val="21"/>
        </w:rPr>
        <w:t>届</w:t>
      </w:r>
      <w:r w:rsidRPr="00226C1C">
        <w:rPr>
          <w:rFonts w:ascii="宋体" w:eastAsia="宋体" w:hAnsi="宋体" w:cs="Arial" w:hint="eastAsia"/>
          <w:color w:val="000000"/>
          <w:kern w:val="0"/>
          <w:szCs w:val="21"/>
        </w:rPr>
        <w:t>大学生物理学术竞赛报名表</w:t>
      </w:r>
    </w:p>
    <w:p w14:paraId="5D7636ED" w14:textId="77777777" w:rsidR="007C77EF" w:rsidRPr="00226C1C" w:rsidRDefault="007C77EF" w:rsidP="00114120">
      <w:pPr>
        <w:widowControl/>
        <w:shd w:val="clear" w:color="auto" w:fill="FFFFFF"/>
        <w:spacing w:after="150" w:line="360" w:lineRule="atLeast"/>
        <w:ind w:firstLine="390"/>
        <w:jc w:val="left"/>
        <w:rPr>
          <w:rFonts w:ascii="宋体" w:eastAsia="宋体" w:hAnsi="宋体" w:cs="Arial"/>
          <w:color w:val="000000"/>
          <w:kern w:val="0"/>
          <w:szCs w:val="21"/>
        </w:rPr>
      </w:pPr>
      <w:r w:rsidRPr="00226C1C">
        <w:rPr>
          <w:rFonts w:ascii="宋体" w:eastAsia="宋体" w:hAnsi="宋体" w:cs="Arial" w:hint="eastAsia"/>
          <w:color w:val="000000"/>
          <w:kern w:val="0"/>
          <w:szCs w:val="21"/>
        </w:rPr>
        <w:t>                                     </w:t>
      </w:r>
    </w:p>
    <w:p w14:paraId="1B26066E" w14:textId="77777777" w:rsidR="007C77EF" w:rsidRPr="00226C1C" w:rsidRDefault="007C77EF" w:rsidP="007C77EF">
      <w:pPr>
        <w:widowControl/>
        <w:shd w:val="clear" w:color="auto" w:fill="FFFFFF"/>
        <w:spacing w:after="150" w:line="360" w:lineRule="atLeast"/>
        <w:ind w:firstLine="390"/>
        <w:jc w:val="right"/>
        <w:rPr>
          <w:rFonts w:ascii="宋体" w:eastAsia="宋体" w:hAnsi="宋体" w:cs="Arial"/>
          <w:color w:val="000000"/>
          <w:kern w:val="0"/>
          <w:szCs w:val="21"/>
        </w:rPr>
      </w:pPr>
      <w:r w:rsidRPr="00226C1C">
        <w:rPr>
          <w:rFonts w:ascii="宋体" w:eastAsia="宋体" w:hAnsi="宋体" w:cs="Arial" w:hint="eastAsia"/>
          <w:color w:val="000000"/>
          <w:kern w:val="0"/>
          <w:szCs w:val="21"/>
        </w:rPr>
        <w:t>                     石河子大学教务处</w:t>
      </w:r>
    </w:p>
    <w:p w14:paraId="1CD165C2" w14:textId="77777777" w:rsidR="007C77EF" w:rsidRPr="00226C1C" w:rsidRDefault="007C77EF" w:rsidP="007C77EF">
      <w:pPr>
        <w:widowControl/>
        <w:shd w:val="clear" w:color="auto" w:fill="FFFFFF"/>
        <w:spacing w:after="150" w:line="360" w:lineRule="atLeast"/>
        <w:ind w:firstLine="390"/>
        <w:jc w:val="right"/>
        <w:rPr>
          <w:rFonts w:ascii="宋体" w:eastAsia="宋体" w:hAnsi="宋体" w:cs="Arial"/>
          <w:color w:val="000000"/>
          <w:kern w:val="0"/>
          <w:szCs w:val="21"/>
        </w:rPr>
      </w:pPr>
      <w:r w:rsidRPr="00133F00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                    </w:t>
      </w:r>
      <w:r w:rsidRPr="00226C1C">
        <w:rPr>
          <w:rFonts w:ascii="宋体" w:eastAsia="宋体" w:hAnsi="宋体" w:cs="Arial" w:hint="eastAsia"/>
          <w:color w:val="000000"/>
          <w:kern w:val="0"/>
          <w:szCs w:val="21"/>
        </w:rPr>
        <w:t>石河子大学团委</w:t>
      </w:r>
    </w:p>
    <w:p w14:paraId="28397502" w14:textId="77777777" w:rsidR="007C77EF" w:rsidRPr="00226C1C" w:rsidRDefault="007C77EF" w:rsidP="007C77EF">
      <w:pPr>
        <w:widowControl/>
        <w:shd w:val="clear" w:color="auto" w:fill="FFFFFF"/>
        <w:spacing w:after="150" w:line="360" w:lineRule="atLeast"/>
        <w:ind w:firstLine="390"/>
        <w:jc w:val="right"/>
        <w:rPr>
          <w:rFonts w:ascii="宋体" w:eastAsia="宋体" w:hAnsi="宋体" w:cs="Arial"/>
          <w:color w:val="000000"/>
          <w:kern w:val="0"/>
          <w:szCs w:val="21"/>
        </w:rPr>
      </w:pPr>
      <w:r w:rsidRPr="00226C1C">
        <w:rPr>
          <w:rFonts w:ascii="宋体" w:eastAsia="宋体" w:hAnsi="宋体" w:cs="Arial" w:hint="eastAsia"/>
          <w:color w:val="000000"/>
          <w:kern w:val="0"/>
          <w:szCs w:val="21"/>
        </w:rPr>
        <w:t>                        石河子大学理学院</w:t>
      </w:r>
    </w:p>
    <w:p w14:paraId="3F4A83AD" w14:textId="77777777" w:rsidR="009A6DA8" w:rsidRPr="00226C1C" w:rsidRDefault="007C77EF" w:rsidP="00114120">
      <w:pPr>
        <w:widowControl/>
        <w:shd w:val="clear" w:color="auto" w:fill="FFFFFF"/>
        <w:spacing w:after="150" w:line="360" w:lineRule="atLeast"/>
        <w:ind w:firstLine="390"/>
        <w:jc w:val="right"/>
        <w:rPr>
          <w:rFonts w:ascii="宋体" w:eastAsia="宋体" w:hAnsi="宋体" w:cs="Arial"/>
          <w:color w:val="000000"/>
          <w:kern w:val="0"/>
          <w:szCs w:val="21"/>
        </w:rPr>
      </w:pPr>
      <w:r w:rsidRPr="00226C1C">
        <w:rPr>
          <w:rFonts w:ascii="宋体" w:eastAsia="宋体" w:hAnsi="宋体" w:cs="Arial" w:hint="eastAsia"/>
          <w:color w:val="000000"/>
          <w:kern w:val="0"/>
          <w:szCs w:val="21"/>
        </w:rPr>
        <w:t>                       </w:t>
      </w:r>
      <w:r w:rsidRPr="00133F00">
        <w:rPr>
          <w:rFonts w:ascii="Times New Roman" w:eastAsia="宋体" w:hAnsi="Times New Roman" w:cs="Times New Roman"/>
          <w:color w:val="000000"/>
          <w:kern w:val="0"/>
          <w:szCs w:val="21"/>
        </w:rPr>
        <w:t> 202</w:t>
      </w:r>
      <w:r w:rsidR="00B651DA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3</w:t>
      </w:r>
      <w:r w:rsidRPr="00226C1C">
        <w:rPr>
          <w:rFonts w:ascii="宋体" w:eastAsia="宋体" w:hAnsi="宋体" w:cs="Arial" w:hint="eastAsia"/>
          <w:color w:val="000000"/>
          <w:kern w:val="0"/>
          <w:szCs w:val="21"/>
        </w:rPr>
        <w:t>年</w:t>
      </w:r>
      <w:r w:rsidR="00067738">
        <w:rPr>
          <w:rFonts w:ascii="Times New Roman" w:eastAsia="宋体" w:hAnsi="Times New Roman" w:cs="Times New Roman"/>
          <w:color w:val="000000"/>
          <w:kern w:val="0"/>
          <w:szCs w:val="21"/>
        </w:rPr>
        <w:t>10</w:t>
      </w:r>
      <w:r w:rsidRPr="00226C1C">
        <w:rPr>
          <w:rFonts w:ascii="宋体" w:eastAsia="宋体" w:hAnsi="宋体" w:cs="Arial" w:hint="eastAsia"/>
          <w:color w:val="000000"/>
          <w:kern w:val="0"/>
          <w:szCs w:val="21"/>
        </w:rPr>
        <w:t>月</w:t>
      </w:r>
      <w:r w:rsidR="00067738">
        <w:rPr>
          <w:rFonts w:ascii="Times New Roman" w:eastAsia="宋体" w:hAnsi="Times New Roman" w:cs="Times New Roman"/>
          <w:color w:val="000000"/>
          <w:kern w:val="0"/>
          <w:szCs w:val="21"/>
        </w:rPr>
        <w:t>8</w:t>
      </w:r>
      <w:r w:rsidRPr="00226C1C">
        <w:rPr>
          <w:rFonts w:ascii="宋体" w:eastAsia="宋体" w:hAnsi="宋体" w:cs="Arial" w:hint="eastAsia"/>
          <w:color w:val="000000"/>
          <w:kern w:val="0"/>
          <w:szCs w:val="21"/>
        </w:rPr>
        <w:t>日</w:t>
      </w:r>
    </w:p>
    <w:sectPr w:rsidR="009A6DA8" w:rsidRPr="00226C1C" w:rsidSect="005965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E6210" w14:textId="77777777" w:rsidR="006A3DA2" w:rsidRDefault="006A3DA2" w:rsidP="00C550DB">
      <w:r>
        <w:separator/>
      </w:r>
    </w:p>
  </w:endnote>
  <w:endnote w:type="continuationSeparator" w:id="0">
    <w:p w14:paraId="23F11D23" w14:textId="77777777" w:rsidR="006A3DA2" w:rsidRDefault="006A3DA2" w:rsidP="00C55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A554C" w14:textId="77777777" w:rsidR="006A3DA2" w:rsidRDefault="006A3DA2" w:rsidP="00C550DB">
      <w:r>
        <w:separator/>
      </w:r>
    </w:p>
  </w:footnote>
  <w:footnote w:type="continuationSeparator" w:id="0">
    <w:p w14:paraId="2244B84F" w14:textId="77777777" w:rsidR="006A3DA2" w:rsidRDefault="006A3DA2" w:rsidP="00C55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2B1C"/>
    <w:rsid w:val="0001720C"/>
    <w:rsid w:val="000278EF"/>
    <w:rsid w:val="00067738"/>
    <w:rsid w:val="000C1750"/>
    <w:rsid w:val="000E17D7"/>
    <w:rsid w:val="00114120"/>
    <w:rsid w:val="0011708A"/>
    <w:rsid w:val="00133F00"/>
    <w:rsid w:val="00226C1C"/>
    <w:rsid w:val="0025167C"/>
    <w:rsid w:val="002705BD"/>
    <w:rsid w:val="002D376C"/>
    <w:rsid w:val="003029F7"/>
    <w:rsid w:val="003413F9"/>
    <w:rsid w:val="003D2B1C"/>
    <w:rsid w:val="003D6D2B"/>
    <w:rsid w:val="00414528"/>
    <w:rsid w:val="004671B9"/>
    <w:rsid w:val="004737E8"/>
    <w:rsid w:val="00474E91"/>
    <w:rsid w:val="004A0ABF"/>
    <w:rsid w:val="0059657C"/>
    <w:rsid w:val="005D2144"/>
    <w:rsid w:val="00626C7C"/>
    <w:rsid w:val="006A22FE"/>
    <w:rsid w:val="006A3DA2"/>
    <w:rsid w:val="006A46F2"/>
    <w:rsid w:val="006B2639"/>
    <w:rsid w:val="006E2571"/>
    <w:rsid w:val="007312D5"/>
    <w:rsid w:val="00775146"/>
    <w:rsid w:val="00776E9A"/>
    <w:rsid w:val="007B425B"/>
    <w:rsid w:val="007C294B"/>
    <w:rsid w:val="007C77EF"/>
    <w:rsid w:val="007D17A6"/>
    <w:rsid w:val="007D1D01"/>
    <w:rsid w:val="007F0E1A"/>
    <w:rsid w:val="00823677"/>
    <w:rsid w:val="0085288D"/>
    <w:rsid w:val="00896EB8"/>
    <w:rsid w:val="00905AD9"/>
    <w:rsid w:val="0090653F"/>
    <w:rsid w:val="0091475D"/>
    <w:rsid w:val="00920672"/>
    <w:rsid w:val="00975B3F"/>
    <w:rsid w:val="00993154"/>
    <w:rsid w:val="009964AD"/>
    <w:rsid w:val="0099787E"/>
    <w:rsid w:val="009A6DA8"/>
    <w:rsid w:val="009D15C4"/>
    <w:rsid w:val="009E7199"/>
    <w:rsid w:val="009F398C"/>
    <w:rsid w:val="00A146F9"/>
    <w:rsid w:val="00A748F2"/>
    <w:rsid w:val="00A84EB1"/>
    <w:rsid w:val="00B2413E"/>
    <w:rsid w:val="00B31B23"/>
    <w:rsid w:val="00B628D8"/>
    <w:rsid w:val="00B651DA"/>
    <w:rsid w:val="00B96663"/>
    <w:rsid w:val="00BA7475"/>
    <w:rsid w:val="00BC5558"/>
    <w:rsid w:val="00BE2AF9"/>
    <w:rsid w:val="00C550DB"/>
    <w:rsid w:val="00D53A45"/>
    <w:rsid w:val="00E60926"/>
    <w:rsid w:val="00E82942"/>
    <w:rsid w:val="00E91575"/>
    <w:rsid w:val="00EE65AB"/>
    <w:rsid w:val="00EE7000"/>
    <w:rsid w:val="00F1084D"/>
    <w:rsid w:val="00FF4DE3"/>
    <w:rsid w:val="00FF5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7DB749"/>
  <w15:docId w15:val="{89E8FF89-F168-4291-98C5-F5B9224B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65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77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C77E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550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550D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550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550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6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31251">
              <w:marLeft w:val="30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95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4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47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1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942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720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01205">
              <w:marLeft w:val="0"/>
              <w:marRight w:val="0"/>
              <w:marTop w:val="0"/>
              <w:marBottom w:val="0"/>
              <w:divBdr>
                <w:top w:val="single" w:sz="18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0236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12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D2DE5-70CA-4591-ABF7-E4587029B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3</Pages>
  <Words>295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 保霞</dc:creator>
  <cp:keywords/>
  <dc:description/>
  <cp:lastModifiedBy>Administrator</cp:lastModifiedBy>
  <cp:revision>41</cp:revision>
  <cp:lastPrinted>2023-10-07T02:09:00Z</cp:lastPrinted>
  <dcterms:created xsi:type="dcterms:W3CDTF">2022-10-18T11:50:00Z</dcterms:created>
  <dcterms:modified xsi:type="dcterms:W3CDTF">2023-10-07T02:09:00Z</dcterms:modified>
</cp:coreProperties>
</file>