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50E06">
      <w:pPr>
        <w:widowControl/>
        <w:snapToGrid w:val="0"/>
        <w:spacing w:line="420" w:lineRule="exact"/>
        <w:jc w:val="left"/>
        <w:rPr>
          <w:rFonts w:hint="eastAsia" w:ascii="黑体" w:hAnsi="黑体" w:eastAsia="黑体" w:cs="黑体"/>
          <w:kern w:val="0"/>
          <w:sz w:val="28"/>
          <w:szCs w:val="28"/>
          <w:lang w:eastAsia="zh-CN"/>
        </w:rPr>
      </w:pP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2</w:t>
      </w:r>
    </w:p>
    <w:p w14:paraId="31622E32">
      <w:pPr>
        <w:widowControl/>
        <w:snapToGrid w:val="0"/>
        <w:spacing w:line="420" w:lineRule="exact"/>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lang w:val="en-US" w:eastAsia="zh-CN"/>
        </w:rPr>
        <w:t>石河子大学通识教育选修课程建设申报汇总表</w:t>
      </w:r>
    </w:p>
    <w:p w14:paraId="76345955">
      <w:pPr>
        <w:rPr>
          <w:rFonts w:ascii="仿宋" w:hAnsi="仿宋" w:eastAsia="仿宋" w:cs="宋体"/>
          <w:kern w:val="0"/>
          <w:sz w:val="28"/>
          <w:szCs w:val="28"/>
        </w:rPr>
      </w:pPr>
      <w:r>
        <w:rPr>
          <w:rFonts w:hint="eastAsia" w:ascii="华文仿宋" w:hAnsi="华文仿宋" w:eastAsia="华文仿宋" w:cs="华文仿宋"/>
          <w:sz w:val="24"/>
        </w:rPr>
        <w:t xml:space="preserve">学院（盖章）：                    填表人：   </w:t>
      </w:r>
      <w:r>
        <w:rPr>
          <w:rFonts w:hint="eastAsia" w:ascii="华文仿宋" w:hAnsi="华文仿宋" w:eastAsia="华文仿宋" w:cs="华文仿宋"/>
          <w:sz w:val="24"/>
          <w:lang w:val="en-US" w:eastAsia="zh-CN"/>
        </w:rPr>
        <w:t xml:space="preserve">        分管教学院领导签字：                    </w:t>
      </w:r>
      <w:r>
        <w:rPr>
          <w:rFonts w:hint="eastAsia" w:ascii="华文仿宋" w:hAnsi="华文仿宋" w:eastAsia="华文仿宋" w:cs="华文仿宋"/>
          <w:sz w:val="24"/>
        </w:rPr>
        <w:t>日 期：</w:t>
      </w:r>
      <w:r>
        <w:rPr>
          <w:rFonts w:hint="eastAsia" w:ascii="华文仿宋" w:hAnsi="华文仿宋" w:eastAsia="华文仿宋" w:cs="华文仿宋"/>
          <w:sz w:val="24"/>
          <w:lang w:val="en-US" w:eastAsia="zh-CN"/>
        </w:rPr>
        <w:t xml:space="preserve">     </w:t>
      </w:r>
      <w:r>
        <w:rPr>
          <w:rFonts w:hint="eastAsia" w:ascii="华文仿宋" w:hAnsi="华文仿宋" w:eastAsia="华文仿宋" w:cs="华文仿宋"/>
          <w:sz w:val="24"/>
        </w:rPr>
        <w:t>年</w:t>
      </w:r>
      <w:r>
        <w:rPr>
          <w:rFonts w:hint="eastAsia" w:ascii="华文仿宋" w:hAnsi="华文仿宋" w:eastAsia="华文仿宋" w:cs="华文仿宋"/>
          <w:sz w:val="24"/>
          <w:lang w:val="en-US" w:eastAsia="zh-CN"/>
        </w:rPr>
        <w:t xml:space="preserve">    </w:t>
      </w:r>
      <w:r>
        <w:rPr>
          <w:rFonts w:hint="eastAsia" w:ascii="华文仿宋" w:hAnsi="华文仿宋" w:eastAsia="华文仿宋" w:cs="华文仿宋"/>
          <w:sz w:val="24"/>
        </w:rPr>
        <w:t>月</w:t>
      </w:r>
      <w:r>
        <w:rPr>
          <w:rFonts w:hint="eastAsia" w:ascii="华文仿宋" w:hAnsi="华文仿宋" w:eastAsia="华文仿宋" w:cs="华文仿宋"/>
          <w:sz w:val="24"/>
          <w:lang w:val="en-US" w:eastAsia="zh-CN"/>
        </w:rPr>
        <w:t xml:space="preserve">    </w:t>
      </w:r>
      <w:r>
        <w:rPr>
          <w:rFonts w:hint="eastAsia" w:ascii="华文仿宋" w:hAnsi="华文仿宋" w:eastAsia="华文仿宋" w:cs="华文仿宋"/>
          <w:sz w:val="24"/>
        </w:rPr>
        <w:t>日</w:t>
      </w:r>
      <w:r>
        <w:rPr>
          <w:rFonts w:hint="eastAsia" w:ascii="仿宋" w:hAnsi="仿宋" w:eastAsia="仿宋" w:cs="宋体"/>
          <w:kern w:val="0"/>
          <w:sz w:val="28"/>
          <w:szCs w:val="28"/>
        </w:rPr>
        <w:t xml:space="preserve">  </w:t>
      </w:r>
    </w:p>
    <w:tbl>
      <w:tblPr>
        <w:tblStyle w:val="3"/>
        <w:tblW w:w="15623" w:type="dxa"/>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426"/>
        <w:gridCol w:w="1244"/>
        <w:gridCol w:w="1727"/>
        <w:gridCol w:w="1566"/>
        <w:gridCol w:w="2426"/>
        <w:gridCol w:w="1561"/>
        <w:gridCol w:w="1059"/>
        <w:gridCol w:w="980"/>
        <w:gridCol w:w="1210"/>
        <w:gridCol w:w="1471"/>
      </w:tblGrid>
      <w:tr w14:paraId="04ED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53" w:type="dxa"/>
            <w:vAlign w:val="center"/>
          </w:tcPr>
          <w:p w14:paraId="695C7F33">
            <w:pPr>
              <w:widowControl/>
              <w:snapToGrid w:val="0"/>
              <w:spacing w:line="240" w:lineRule="auto"/>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序号</w:t>
            </w:r>
          </w:p>
        </w:tc>
        <w:tc>
          <w:tcPr>
            <w:tcW w:w="1426" w:type="dxa"/>
            <w:vAlign w:val="center"/>
          </w:tcPr>
          <w:p w14:paraId="410F603A">
            <w:pPr>
              <w:widowControl/>
              <w:snapToGrid w:val="0"/>
              <w:spacing w:line="420" w:lineRule="exact"/>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学院</w:t>
            </w:r>
          </w:p>
        </w:tc>
        <w:tc>
          <w:tcPr>
            <w:tcW w:w="1244" w:type="dxa"/>
            <w:vAlign w:val="center"/>
          </w:tcPr>
          <w:p w14:paraId="126999E0">
            <w:pPr>
              <w:widowControl/>
              <w:snapToGrid w:val="0"/>
              <w:spacing w:line="420" w:lineRule="exact"/>
              <w:jc w:val="center"/>
              <w:rPr>
                <w:rFonts w:hint="eastAsia" w:ascii="仿宋" w:hAnsi="仿宋" w:eastAsia="仿宋" w:cs="宋体"/>
                <w:b/>
                <w:bCs/>
                <w:kern w:val="0"/>
                <w:sz w:val="24"/>
                <w:szCs w:val="24"/>
                <w:lang w:eastAsia="zh-CN"/>
              </w:rPr>
            </w:pPr>
            <w:r>
              <w:rPr>
                <w:rFonts w:hint="eastAsia" w:ascii="仿宋" w:hAnsi="仿宋" w:eastAsia="仿宋" w:cs="宋体"/>
                <w:b/>
                <w:bCs/>
                <w:kern w:val="0"/>
                <w:sz w:val="24"/>
                <w:szCs w:val="24"/>
                <w:lang w:eastAsia="zh-CN"/>
              </w:rPr>
              <w:t>课程</w:t>
            </w:r>
          </w:p>
          <w:p w14:paraId="4A2C8C62">
            <w:pPr>
              <w:widowControl/>
              <w:snapToGrid w:val="0"/>
              <w:spacing w:line="420" w:lineRule="exact"/>
              <w:jc w:val="center"/>
              <w:rPr>
                <w:rFonts w:hint="eastAsia" w:ascii="仿宋" w:hAnsi="仿宋" w:eastAsia="仿宋" w:cs="宋体"/>
                <w:b/>
                <w:bCs/>
                <w:kern w:val="0"/>
                <w:sz w:val="24"/>
                <w:szCs w:val="24"/>
                <w:lang w:eastAsia="zh-CN"/>
              </w:rPr>
            </w:pPr>
            <w:r>
              <w:rPr>
                <w:rFonts w:hint="eastAsia" w:ascii="仿宋" w:hAnsi="仿宋" w:eastAsia="仿宋" w:cs="宋体"/>
                <w:b/>
                <w:bCs/>
                <w:kern w:val="0"/>
                <w:sz w:val="24"/>
                <w:szCs w:val="24"/>
                <w:lang w:eastAsia="zh-CN"/>
              </w:rPr>
              <w:t>代码</w:t>
            </w:r>
          </w:p>
        </w:tc>
        <w:tc>
          <w:tcPr>
            <w:tcW w:w="1727" w:type="dxa"/>
            <w:vAlign w:val="center"/>
          </w:tcPr>
          <w:p w14:paraId="38504489">
            <w:pPr>
              <w:widowControl/>
              <w:snapToGrid w:val="0"/>
              <w:spacing w:line="420" w:lineRule="exact"/>
              <w:jc w:val="center"/>
              <w:rPr>
                <w:rFonts w:ascii="仿宋" w:hAnsi="仿宋" w:eastAsia="仿宋" w:cs="宋体"/>
                <w:b/>
                <w:bCs/>
                <w:kern w:val="0"/>
                <w:sz w:val="24"/>
                <w:szCs w:val="24"/>
              </w:rPr>
            </w:pPr>
            <w:r>
              <w:rPr>
                <w:rFonts w:ascii="仿宋" w:hAnsi="仿宋" w:eastAsia="仿宋" w:cs="宋体"/>
                <w:b/>
                <w:bCs/>
                <w:kern w:val="0"/>
                <w:sz w:val="24"/>
                <w:szCs w:val="24"/>
              </w:rPr>
              <w:t>课程名称</w:t>
            </w:r>
          </w:p>
        </w:tc>
        <w:tc>
          <w:tcPr>
            <w:tcW w:w="1566" w:type="dxa"/>
            <w:vAlign w:val="center"/>
          </w:tcPr>
          <w:p w14:paraId="1B524613">
            <w:pPr>
              <w:widowControl/>
              <w:snapToGrid w:val="0"/>
              <w:spacing w:line="420" w:lineRule="exact"/>
              <w:jc w:val="center"/>
              <w:rPr>
                <w:rFonts w:ascii="仿宋" w:hAnsi="仿宋" w:eastAsia="仿宋" w:cs="宋体"/>
                <w:b/>
                <w:bCs/>
                <w:kern w:val="0"/>
                <w:sz w:val="24"/>
                <w:szCs w:val="24"/>
              </w:rPr>
            </w:pPr>
            <w:r>
              <w:rPr>
                <w:rFonts w:ascii="仿宋" w:hAnsi="仿宋" w:eastAsia="仿宋" w:cs="宋体"/>
                <w:b/>
                <w:bCs/>
                <w:kern w:val="0"/>
                <w:sz w:val="24"/>
                <w:szCs w:val="24"/>
              </w:rPr>
              <w:t>课程负责人</w:t>
            </w:r>
          </w:p>
        </w:tc>
        <w:tc>
          <w:tcPr>
            <w:tcW w:w="2426" w:type="dxa"/>
            <w:vAlign w:val="center"/>
          </w:tcPr>
          <w:p w14:paraId="4555F5CE">
            <w:pPr>
              <w:widowControl/>
              <w:snapToGrid w:val="0"/>
              <w:spacing w:line="420" w:lineRule="exact"/>
              <w:jc w:val="center"/>
              <w:rPr>
                <w:rFonts w:hint="eastAsia" w:ascii="仿宋" w:hAnsi="仿宋" w:eastAsia="仿宋" w:cs="宋体"/>
                <w:b/>
                <w:bCs/>
                <w:kern w:val="0"/>
                <w:sz w:val="24"/>
                <w:szCs w:val="24"/>
                <w:lang w:eastAsia="zh-CN"/>
              </w:rPr>
            </w:pPr>
            <w:r>
              <w:rPr>
                <w:rFonts w:hint="eastAsia" w:ascii="仿宋" w:hAnsi="仿宋" w:eastAsia="仿宋" w:cs="宋体"/>
                <w:b/>
                <w:bCs/>
                <w:kern w:val="0"/>
                <w:sz w:val="24"/>
                <w:szCs w:val="24"/>
                <w:lang w:val="en-US" w:eastAsia="zh-CN"/>
              </w:rPr>
              <w:t>课程团队成员</w:t>
            </w:r>
          </w:p>
        </w:tc>
        <w:tc>
          <w:tcPr>
            <w:tcW w:w="1561" w:type="dxa"/>
            <w:vAlign w:val="center"/>
          </w:tcPr>
          <w:p w14:paraId="463604FD">
            <w:pPr>
              <w:widowControl/>
              <w:snapToGrid w:val="0"/>
              <w:spacing w:line="420" w:lineRule="exact"/>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课程类别</w:t>
            </w:r>
          </w:p>
        </w:tc>
        <w:tc>
          <w:tcPr>
            <w:tcW w:w="1059" w:type="dxa"/>
            <w:vAlign w:val="center"/>
          </w:tcPr>
          <w:p w14:paraId="163646BA">
            <w:pPr>
              <w:widowControl/>
              <w:snapToGrid w:val="0"/>
              <w:spacing w:line="420" w:lineRule="exact"/>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学分</w:t>
            </w:r>
          </w:p>
        </w:tc>
        <w:tc>
          <w:tcPr>
            <w:tcW w:w="980" w:type="dxa"/>
            <w:vAlign w:val="center"/>
          </w:tcPr>
          <w:p w14:paraId="16CC80FB">
            <w:pPr>
              <w:widowControl/>
              <w:snapToGrid w:val="0"/>
              <w:spacing w:line="420" w:lineRule="exact"/>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学时</w:t>
            </w:r>
          </w:p>
        </w:tc>
        <w:tc>
          <w:tcPr>
            <w:tcW w:w="1210" w:type="dxa"/>
            <w:vAlign w:val="center"/>
          </w:tcPr>
          <w:p w14:paraId="6162217F">
            <w:pPr>
              <w:widowControl/>
              <w:snapToGrid w:val="0"/>
              <w:spacing w:line="420" w:lineRule="exact"/>
              <w:jc w:val="center"/>
              <w:rPr>
                <w:rFonts w:hint="eastAsia" w:ascii="仿宋" w:hAnsi="仿宋" w:eastAsia="仿宋" w:cs="宋体"/>
                <w:b/>
                <w:bCs/>
                <w:kern w:val="0"/>
                <w:sz w:val="24"/>
                <w:szCs w:val="24"/>
                <w:lang w:val="en-US" w:eastAsia="zh-CN" w:bidi="ar-SA"/>
              </w:rPr>
            </w:pPr>
            <w:r>
              <w:rPr>
                <w:rFonts w:hint="eastAsia" w:ascii="仿宋" w:hAnsi="仿宋" w:eastAsia="仿宋" w:cs="宋体"/>
                <w:b/>
                <w:bCs/>
                <w:kern w:val="0"/>
                <w:sz w:val="24"/>
                <w:szCs w:val="24"/>
                <w:lang w:val="en-US" w:eastAsia="zh-CN"/>
              </w:rPr>
              <w:t>教学方式</w:t>
            </w:r>
            <w:r>
              <w:rPr>
                <w:rFonts w:hint="eastAsia" w:ascii="仿宋" w:hAnsi="仿宋" w:eastAsia="仿宋" w:cs="宋体"/>
                <w:b/>
                <w:bCs/>
                <w:kern w:val="0"/>
                <w:sz w:val="24"/>
                <w:szCs w:val="24"/>
              </w:rPr>
              <w:t xml:space="preserve"> </w:t>
            </w:r>
          </w:p>
        </w:tc>
        <w:tc>
          <w:tcPr>
            <w:tcW w:w="1471" w:type="dxa"/>
            <w:vAlign w:val="center"/>
          </w:tcPr>
          <w:p w14:paraId="4BB45B9C">
            <w:pPr>
              <w:widowControl/>
              <w:snapToGrid w:val="0"/>
              <w:spacing w:line="420" w:lineRule="exact"/>
              <w:jc w:val="center"/>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已立项通选课是否结题</w:t>
            </w:r>
          </w:p>
        </w:tc>
      </w:tr>
      <w:tr w14:paraId="56E8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953" w:type="dxa"/>
            <w:vAlign w:val="center"/>
          </w:tcPr>
          <w:p w14:paraId="49F39F66">
            <w:pPr>
              <w:widowControl/>
              <w:snapToGrid w:val="0"/>
              <w:spacing w:line="420" w:lineRule="exact"/>
              <w:jc w:val="center"/>
              <w:rPr>
                <w:rFonts w:hint="eastAsia" w:ascii="仿宋" w:hAnsi="仿宋" w:eastAsia="仿宋" w:cs="宋体"/>
                <w:color w:val="0000FF"/>
                <w:kern w:val="0"/>
                <w:sz w:val="24"/>
                <w:szCs w:val="24"/>
                <w:lang w:val="en-US" w:eastAsia="zh-CN"/>
              </w:rPr>
            </w:pPr>
          </w:p>
        </w:tc>
        <w:tc>
          <w:tcPr>
            <w:tcW w:w="1426" w:type="dxa"/>
            <w:vAlign w:val="center"/>
          </w:tcPr>
          <w:p w14:paraId="4456C7C3">
            <w:pPr>
              <w:widowControl/>
              <w:snapToGrid w:val="0"/>
              <w:spacing w:line="420" w:lineRule="exact"/>
              <w:jc w:val="center"/>
              <w:rPr>
                <w:rFonts w:hint="eastAsia" w:ascii="仿宋" w:hAnsi="仿宋" w:eastAsia="仿宋" w:cs="宋体"/>
                <w:color w:val="0000FF"/>
                <w:kern w:val="0"/>
                <w:sz w:val="24"/>
                <w:szCs w:val="24"/>
                <w:lang w:val="en-US" w:eastAsia="zh-CN"/>
              </w:rPr>
            </w:pPr>
          </w:p>
        </w:tc>
        <w:tc>
          <w:tcPr>
            <w:tcW w:w="1244" w:type="dxa"/>
            <w:vAlign w:val="center"/>
          </w:tcPr>
          <w:p w14:paraId="5C1745AA">
            <w:pPr>
              <w:widowControl/>
              <w:snapToGrid w:val="0"/>
              <w:spacing w:line="420" w:lineRule="exact"/>
              <w:jc w:val="center"/>
              <w:rPr>
                <w:rFonts w:hint="eastAsia" w:ascii="仿宋" w:hAnsi="仿宋" w:eastAsia="仿宋" w:cs="宋体"/>
                <w:color w:val="0000FF"/>
                <w:kern w:val="0"/>
                <w:sz w:val="24"/>
                <w:szCs w:val="24"/>
                <w:lang w:val="en-US" w:eastAsia="zh-CN"/>
              </w:rPr>
            </w:pPr>
            <w:r>
              <w:rPr>
                <w:rFonts w:hint="eastAsia" w:ascii="仿宋" w:hAnsi="仿宋" w:eastAsia="仿宋" w:cs="宋体"/>
                <w:color w:val="0000FF"/>
                <w:kern w:val="0"/>
                <w:sz w:val="24"/>
                <w:szCs w:val="24"/>
                <w:lang w:val="en-US" w:eastAsia="zh-CN"/>
              </w:rPr>
              <w:t>没有的可以不填</w:t>
            </w:r>
          </w:p>
        </w:tc>
        <w:tc>
          <w:tcPr>
            <w:tcW w:w="1727" w:type="dxa"/>
            <w:vAlign w:val="center"/>
          </w:tcPr>
          <w:p w14:paraId="76ACD787">
            <w:pPr>
              <w:widowControl/>
              <w:snapToGrid w:val="0"/>
              <w:spacing w:line="420" w:lineRule="exact"/>
              <w:jc w:val="center"/>
              <w:rPr>
                <w:rFonts w:hint="eastAsia" w:ascii="仿宋" w:hAnsi="仿宋" w:eastAsia="仿宋" w:cs="宋体"/>
                <w:color w:val="0000FF"/>
                <w:kern w:val="0"/>
                <w:sz w:val="24"/>
                <w:szCs w:val="24"/>
                <w:lang w:val="en-US" w:eastAsia="zh-CN"/>
              </w:rPr>
            </w:pPr>
            <w:r>
              <w:rPr>
                <w:rFonts w:hint="eastAsia" w:ascii="仿宋" w:hAnsi="仿宋" w:eastAsia="仿宋" w:cs="宋体"/>
                <w:color w:val="0000FF"/>
                <w:kern w:val="0"/>
                <w:sz w:val="24"/>
                <w:szCs w:val="24"/>
                <w:lang w:val="en-US" w:eastAsia="zh-CN"/>
              </w:rPr>
              <w:t>中文名称（英文名称）</w:t>
            </w:r>
          </w:p>
        </w:tc>
        <w:tc>
          <w:tcPr>
            <w:tcW w:w="1566" w:type="dxa"/>
            <w:vAlign w:val="center"/>
          </w:tcPr>
          <w:p w14:paraId="6650A57E">
            <w:pPr>
              <w:widowControl/>
              <w:snapToGrid w:val="0"/>
              <w:spacing w:line="420" w:lineRule="exact"/>
              <w:jc w:val="center"/>
              <w:rPr>
                <w:rFonts w:hint="eastAsia" w:ascii="仿宋" w:hAnsi="仿宋" w:eastAsia="仿宋" w:cs="宋体"/>
                <w:color w:val="0000FF"/>
                <w:kern w:val="0"/>
                <w:sz w:val="24"/>
                <w:szCs w:val="24"/>
                <w:lang w:val="en-US" w:eastAsia="zh-CN"/>
              </w:rPr>
            </w:pPr>
          </w:p>
        </w:tc>
        <w:tc>
          <w:tcPr>
            <w:tcW w:w="2426" w:type="dxa"/>
            <w:vAlign w:val="center"/>
          </w:tcPr>
          <w:p w14:paraId="6EB976AA">
            <w:pPr>
              <w:widowControl/>
              <w:snapToGrid w:val="0"/>
              <w:spacing w:line="420" w:lineRule="exact"/>
              <w:jc w:val="center"/>
              <w:rPr>
                <w:rFonts w:hint="default" w:ascii="仿宋" w:hAnsi="仿宋" w:eastAsia="仿宋" w:cs="宋体"/>
                <w:color w:val="0000FF"/>
                <w:kern w:val="0"/>
                <w:sz w:val="24"/>
                <w:szCs w:val="24"/>
                <w:lang w:val="en-US" w:eastAsia="zh-CN"/>
              </w:rPr>
            </w:pPr>
            <w:r>
              <w:rPr>
                <w:rFonts w:hint="eastAsia" w:ascii="仿宋" w:hAnsi="仿宋" w:eastAsia="仿宋" w:cs="宋体"/>
                <w:color w:val="0000FF"/>
                <w:kern w:val="0"/>
                <w:sz w:val="24"/>
                <w:szCs w:val="24"/>
                <w:lang w:val="en-US" w:eastAsia="zh-CN"/>
              </w:rPr>
              <w:t>A、B、C</w:t>
            </w:r>
          </w:p>
        </w:tc>
        <w:tc>
          <w:tcPr>
            <w:tcW w:w="1561" w:type="dxa"/>
            <w:vAlign w:val="center"/>
          </w:tcPr>
          <w:p w14:paraId="68D990BF">
            <w:pPr>
              <w:widowControl/>
              <w:snapToGrid w:val="0"/>
              <w:spacing w:line="420" w:lineRule="exact"/>
              <w:jc w:val="center"/>
              <w:rPr>
                <w:rFonts w:hint="eastAsia" w:ascii="仿宋" w:hAnsi="仿宋" w:eastAsia="仿宋" w:cs="宋体"/>
                <w:color w:val="0000FF"/>
                <w:kern w:val="0"/>
                <w:sz w:val="24"/>
                <w:szCs w:val="24"/>
                <w:lang w:val="en-US" w:eastAsia="zh-CN"/>
              </w:rPr>
            </w:pPr>
          </w:p>
        </w:tc>
        <w:tc>
          <w:tcPr>
            <w:tcW w:w="1059" w:type="dxa"/>
            <w:vAlign w:val="center"/>
          </w:tcPr>
          <w:p w14:paraId="206FC197">
            <w:pPr>
              <w:widowControl/>
              <w:snapToGrid w:val="0"/>
              <w:spacing w:line="420" w:lineRule="exact"/>
              <w:jc w:val="center"/>
              <w:rPr>
                <w:rFonts w:hint="eastAsia" w:ascii="仿宋" w:hAnsi="仿宋" w:eastAsia="仿宋" w:cs="宋体"/>
                <w:color w:val="0000FF"/>
                <w:kern w:val="0"/>
                <w:sz w:val="24"/>
                <w:szCs w:val="24"/>
                <w:lang w:val="en-US" w:eastAsia="zh-CN"/>
              </w:rPr>
            </w:pPr>
          </w:p>
        </w:tc>
        <w:tc>
          <w:tcPr>
            <w:tcW w:w="980" w:type="dxa"/>
            <w:vAlign w:val="center"/>
          </w:tcPr>
          <w:p w14:paraId="2375E417">
            <w:pPr>
              <w:widowControl/>
              <w:snapToGrid w:val="0"/>
              <w:spacing w:line="420" w:lineRule="exact"/>
              <w:jc w:val="center"/>
              <w:rPr>
                <w:rFonts w:hint="eastAsia" w:ascii="仿宋" w:hAnsi="仿宋" w:eastAsia="仿宋" w:cs="宋体"/>
                <w:color w:val="0000FF"/>
                <w:kern w:val="0"/>
                <w:sz w:val="24"/>
                <w:szCs w:val="24"/>
                <w:lang w:val="en-US" w:eastAsia="zh-CN"/>
              </w:rPr>
            </w:pPr>
          </w:p>
        </w:tc>
        <w:tc>
          <w:tcPr>
            <w:tcW w:w="1210" w:type="dxa"/>
            <w:vAlign w:val="center"/>
          </w:tcPr>
          <w:p w14:paraId="1F95EFA6">
            <w:pPr>
              <w:widowControl/>
              <w:snapToGrid w:val="0"/>
              <w:spacing w:line="420" w:lineRule="exact"/>
              <w:jc w:val="center"/>
              <w:rPr>
                <w:rFonts w:hint="default" w:ascii="仿宋" w:hAnsi="仿宋" w:eastAsia="仿宋" w:cs="宋体"/>
                <w:color w:val="0000FF"/>
                <w:kern w:val="0"/>
                <w:sz w:val="24"/>
                <w:szCs w:val="24"/>
                <w:lang w:val="en-US" w:eastAsia="zh-CN"/>
              </w:rPr>
            </w:pPr>
            <w:r>
              <w:rPr>
                <w:rFonts w:hint="eastAsia" w:ascii="仿宋" w:hAnsi="仿宋" w:eastAsia="仿宋" w:cs="宋体"/>
                <w:color w:val="0000FF"/>
                <w:kern w:val="0"/>
                <w:sz w:val="24"/>
                <w:szCs w:val="24"/>
                <w:lang w:val="en-US" w:eastAsia="zh-CN"/>
              </w:rPr>
              <w:t>线下教学</w:t>
            </w:r>
          </w:p>
        </w:tc>
        <w:tc>
          <w:tcPr>
            <w:tcW w:w="1471" w:type="dxa"/>
            <w:vAlign w:val="center"/>
          </w:tcPr>
          <w:p w14:paraId="2136071C">
            <w:pPr>
              <w:widowControl/>
              <w:snapToGrid w:val="0"/>
              <w:spacing w:line="420" w:lineRule="exact"/>
              <w:jc w:val="center"/>
              <w:rPr>
                <w:rFonts w:hint="eastAsia" w:ascii="仿宋" w:hAnsi="仿宋" w:eastAsia="仿宋" w:cs="宋体"/>
                <w:color w:val="0000FF"/>
                <w:kern w:val="0"/>
                <w:sz w:val="24"/>
                <w:szCs w:val="24"/>
                <w:lang w:val="en-US" w:eastAsia="zh-CN"/>
              </w:rPr>
            </w:pPr>
            <w:r>
              <w:rPr>
                <w:rFonts w:hint="eastAsia" w:ascii="仿宋" w:hAnsi="仿宋" w:eastAsia="仿宋" w:cs="宋体"/>
                <w:color w:val="0000FF"/>
                <w:kern w:val="0"/>
                <w:sz w:val="24"/>
                <w:szCs w:val="24"/>
                <w:lang w:val="en-US" w:eastAsia="zh-CN"/>
              </w:rPr>
              <w:t>没有立项通选课的填</w:t>
            </w:r>
          </w:p>
          <w:p w14:paraId="71BDF7BC">
            <w:pPr>
              <w:widowControl/>
              <w:snapToGrid w:val="0"/>
              <w:spacing w:line="420" w:lineRule="exact"/>
              <w:jc w:val="center"/>
              <w:rPr>
                <w:rFonts w:hint="default" w:ascii="仿宋" w:hAnsi="仿宋" w:eastAsia="仿宋" w:cs="宋体"/>
                <w:color w:val="0000FF"/>
                <w:kern w:val="0"/>
                <w:sz w:val="24"/>
                <w:szCs w:val="24"/>
                <w:lang w:val="en-US" w:eastAsia="zh-CN"/>
              </w:rPr>
            </w:pPr>
            <w:r>
              <w:rPr>
                <w:rFonts w:hint="default" w:ascii="仿宋" w:hAnsi="仿宋" w:eastAsia="仿宋" w:cs="宋体"/>
                <w:color w:val="0000FF"/>
                <w:kern w:val="0"/>
                <w:sz w:val="24"/>
                <w:szCs w:val="24"/>
                <w:lang w:val="en-US" w:eastAsia="zh-CN"/>
              </w:rPr>
              <w:t>”</w:t>
            </w:r>
            <w:r>
              <w:rPr>
                <w:rFonts w:hint="eastAsia" w:ascii="仿宋" w:hAnsi="仿宋" w:eastAsia="仿宋" w:cs="宋体"/>
                <w:color w:val="0000FF"/>
                <w:kern w:val="0"/>
                <w:sz w:val="24"/>
                <w:szCs w:val="24"/>
                <w:lang w:val="en-US" w:eastAsia="zh-CN"/>
              </w:rPr>
              <w:t>无</w:t>
            </w:r>
            <w:r>
              <w:rPr>
                <w:rFonts w:hint="default" w:ascii="仿宋" w:hAnsi="仿宋" w:eastAsia="仿宋" w:cs="宋体"/>
                <w:color w:val="0000FF"/>
                <w:kern w:val="0"/>
                <w:sz w:val="24"/>
                <w:szCs w:val="24"/>
                <w:lang w:val="en-US" w:eastAsia="zh-CN"/>
              </w:rPr>
              <w:t>”</w:t>
            </w:r>
            <w:bookmarkStart w:id="0" w:name="_GoBack"/>
            <w:bookmarkEnd w:id="0"/>
          </w:p>
        </w:tc>
      </w:tr>
      <w:tr w14:paraId="639A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14:paraId="7FF28A97">
            <w:pPr>
              <w:widowControl/>
              <w:snapToGrid w:val="0"/>
              <w:spacing w:line="420" w:lineRule="exact"/>
              <w:jc w:val="center"/>
              <w:rPr>
                <w:rFonts w:hint="eastAsia" w:ascii="仿宋" w:hAnsi="仿宋" w:eastAsia="仿宋" w:cs="宋体"/>
                <w:kern w:val="0"/>
                <w:sz w:val="24"/>
                <w:szCs w:val="24"/>
                <w:lang w:val="en-US" w:eastAsia="zh-CN"/>
              </w:rPr>
            </w:pPr>
          </w:p>
        </w:tc>
        <w:tc>
          <w:tcPr>
            <w:tcW w:w="1426" w:type="dxa"/>
            <w:vAlign w:val="center"/>
          </w:tcPr>
          <w:p w14:paraId="1A63FEA3">
            <w:pPr>
              <w:widowControl/>
              <w:snapToGrid w:val="0"/>
              <w:spacing w:line="420" w:lineRule="exact"/>
              <w:jc w:val="center"/>
              <w:rPr>
                <w:rFonts w:hint="eastAsia" w:ascii="仿宋" w:hAnsi="仿宋" w:eastAsia="仿宋" w:cs="宋体"/>
                <w:kern w:val="0"/>
                <w:sz w:val="24"/>
                <w:szCs w:val="24"/>
                <w:lang w:val="en-US" w:eastAsia="zh-CN"/>
              </w:rPr>
            </w:pPr>
          </w:p>
        </w:tc>
        <w:tc>
          <w:tcPr>
            <w:tcW w:w="1244" w:type="dxa"/>
            <w:vAlign w:val="center"/>
          </w:tcPr>
          <w:p w14:paraId="3EE9F6B8">
            <w:pPr>
              <w:widowControl/>
              <w:snapToGrid w:val="0"/>
              <w:spacing w:line="420" w:lineRule="exact"/>
              <w:jc w:val="center"/>
              <w:rPr>
                <w:rFonts w:ascii="仿宋" w:hAnsi="仿宋" w:eastAsia="仿宋" w:cs="宋体"/>
                <w:kern w:val="0"/>
                <w:sz w:val="24"/>
                <w:szCs w:val="24"/>
              </w:rPr>
            </w:pPr>
          </w:p>
        </w:tc>
        <w:tc>
          <w:tcPr>
            <w:tcW w:w="1727" w:type="dxa"/>
            <w:vAlign w:val="center"/>
          </w:tcPr>
          <w:p w14:paraId="560120D5">
            <w:pPr>
              <w:widowControl/>
              <w:snapToGrid w:val="0"/>
              <w:spacing w:line="420" w:lineRule="exact"/>
              <w:jc w:val="center"/>
              <w:rPr>
                <w:rFonts w:ascii="仿宋" w:hAnsi="仿宋" w:eastAsia="仿宋" w:cs="宋体"/>
                <w:kern w:val="0"/>
                <w:sz w:val="24"/>
                <w:szCs w:val="24"/>
              </w:rPr>
            </w:pPr>
          </w:p>
        </w:tc>
        <w:tc>
          <w:tcPr>
            <w:tcW w:w="1566" w:type="dxa"/>
            <w:vAlign w:val="center"/>
          </w:tcPr>
          <w:p w14:paraId="700EAB0C">
            <w:pPr>
              <w:widowControl/>
              <w:snapToGrid w:val="0"/>
              <w:spacing w:line="420" w:lineRule="exact"/>
              <w:jc w:val="center"/>
              <w:rPr>
                <w:rFonts w:ascii="仿宋" w:hAnsi="仿宋" w:eastAsia="仿宋" w:cs="宋体"/>
                <w:kern w:val="0"/>
                <w:sz w:val="24"/>
                <w:szCs w:val="24"/>
              </w:rPr>
            </w:pPr>
          </w:p>
        </w:tc>
        <w:tc>
          <w:tcPr>
            <w:tcW w:w="2426" w:type="dxa"/>
            <w:vAlign w:val="center"/>
          </w:tcPr>
          <w:p w14:paraId="621F5E3A">
            <w:pPr>
              <w:widowControl/>
              <w:snapToGrid w:val="0"/>
              <w:spacing w:line="420" w:lineRule="exact"/>
              <w:jc w:val="center"/>
              <w:rPr>
                <w:rFonts w:hint="eastAsia" w:ascii="仿宋" w:hAnsi="仿宋" w:eastAsia="仿宋" w:cs="宋体"/>
                <w:kern w:val="0"/>
                <w:sz w:val="24"/>
                <w:szCs w:val="24"/>
                <w:lang w:val="en-US" w:eastAsia="zh-CN"/>
              </w:rPr>
            </w:pPr>
          </w:p>
        </w:tc>
        <w:tc>
          <w:tcPr>
            <w:tcW w:w="1561" w:type="dxa"/>
            <w:vAlign w:val="center"/>
          </w:tcPr>
          <w:p w14:paraId="32CF6283">
            <w:pPr>
              <w:widowControl/>
              <w:snapToGrid w:val="0"/>
              <w:spacing w:line="420" w:lineRule="exact"/>
              <w:jc w:val="center"/>
              <w:rPr>
                <w:rFonts w:hint="eastAsia" w:ascii="仿宋" w:hAnsi="仿宋" w:eastAsia="仿宋" w:cs="宋体"/>
                <w:kern w:val="0"/>
                <w:sz w:val="24"/>
                <w:szCs w:val="24"/>
                <w:lang w:val="en-US" w:eastAsia="zh-CN"/>
              </w:rPr>
            </w:pPr>
          </w:p>
        </w:tc>
        <w:tc>
          <w:tcPr>
            <w:tcW w:w="1059" w:type="dxa"/>
            <w:vAlign w:val="center"/>
          </w:tcPr>
          <w:p w14:paraId="1B751CB9">
            <w:pPr>
              <w:widowControl/>
              <w:snapToGrid w:val="0"/>
              <w:spacing w:line="420" w:lineRule="exact"/>
              <w:jc w:val="center"/>
              <w:rPr>
                <w:rFonts w:hint="eastAsia" w:ascii="仿宋" w:hAnsi="仿宋" w:eastAsia="仿宋" w:cs="宋体"/>
                <w:kern w:val="0"/>
                <w:sz w:val="24"/>
                <w:szCs w:val="24"/>
                <w:lang w:val="en-US" w:eastAsia="zh-CN"/>
              </w:rPr>
            </w:pPr>
          </w:p>
        </w:tc>
        <w:tc>
          <w:tcPr>
            <w:tcW w:w="980" w:type="dxa"/>
            <w:vAlign w:val="center"/>
          </w:tcPr>
          <w:p w14:paraId="21EBB622">
            <w:pPr>
              <w:widowControl/>
              <w:snapToGrid w:val="0"/>
              <w:spacing w:line="420" w:lineRule="exact"/>
              <w:jc w:val="center"/>
              <w:rPr>
                <w:rFonts w:hint="eastAsia" w:ascii="仿宋" w:hAnsi="仿宋" w:eastAsia="仿宋" w:cs="宋体"/>
                <w:kern w:val="0"/>
                <w:sz w:val="24"/>
                <w:szCs w:val="24"/>
                <w:lang w:val="en-US" w:eastAsia="zh-CN"/>
              </w:rPr>
            </w:pPr>
          </w:p>
        </w:tc>
        <w:tc>
          <w:tcPr>
            <w:tcW w:w="1210" w:type="dxa"/>
            <w:vAlign w:val="center"/>
          </w:tcPr>
          <w:p w14:paraId="6B372F56">
            <w:pPr>
              <w:widowControl/>
              <w:snapToGrid w:val="0"/>
              <w:spacing w:line="420" w:lineRule="exact"/>
              <w:jc w:val="center"/>
              <w:rPr>
                <w:rFonts w:hint="eastAsia" w:ascii="仿宋" w:hAnsi="仿宋" w:eastAsia="仿宋" w:cs="宋体"/>
                <w:kern w:val="0"/>
                <w:sz w:val="24"/>
                <w:szCs w:val="24"/>
              </w:rPr>
            </w:pPr>
          </w:p>
        </w:tc>
        <w:tc>
          <w:tcPr>
            <w:tcW w:w="1471" w:type="dxa"/>
            <w:vAlign w:val="center"/>
          </w:tcPr>
          <w:p w14:paraId="7C47E174">
            <w:pPr>
              <w:widowControl/>
              <w:snapToGrid w:val="0"/>
              <w:spacing w:line="420" w:lineRule="exact"/>
              <w:jc w:val="center"/>
              <w:rPr>
                <w:rFonts w:hint="eastAsia" w:ascii="仿宋" w:hAnsi="仿宋" w:eastAsia="仿宋" w:cs="宋体"/>
                <w:kern w:val="0"/>
                <w:sz w:val="24"/>
                <w:szCs w:val="24"/>
              </w:rPr>
            </w:pPr>
          </w:p>
        </w:tc>
      </w:tr>
      <w:tr w14:paraId="2407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14:paraId="6C6B5A75">
            <w:pPr>
              <w:widowControl/>
              <w:snapToGrid w:val="0"/>
              <w:spacing w:line="420" w:lineRule="exact"/>
              <w:jc w:val="center"/>
              <w:rPr>
                <w:rFonts w:hint="eastAsia" w:ascii="仿宋" w:hAnsi="仿宋" w:eastAsia="仿宋" w:cs="宋体"/>
                <w:kern w:val="0"/>
                <w:sz w:val="24"/>
                <w:szCs w:val="24"/>
                <w:lang w:val="en-US" w:eastAsia="zh-CN"/>
              </w:rPr>
            </w:pPr>
          </w:p>
        </w:tc>
        <w:tc>
          <w:tcPr>
            <w:tcW w:w="1426" w:type="dxa"/>
            <w:vAlign w:val="center"/>
          </w:tcPr>
          <w:p w14:paraId="21737E93">
            <w:pPr>
              <w:widowControl/>
              <w:snapToGrid w:val="0"/>
              <w:spacing w:line="420" w:lineRule="exact"/>
              <w:jc w:val="center"/>
              <w:rPr>
                <w:rFonts w:hint="eastAsia" w:ascii="仿宋" w:hAnsi="仿宋" w:eastAsia="仿宋" w:cs="宋体"/>
                <w:kern w:val="0"/>
                <w:sz w:val="24"/>
                <w:szCs w:val="24"/>
                <w:lang w:val="en-US" w:eastAsia="zh-CN"/>
              </w:rPr>
            </w:pPr>
          </w:p>
        </w:tc>
        <w:tc>
          <w:tcPr>
            <w:tcW w:w="1244" w:type="dxa"/>
            <w:vAlign w:val="center"/>
          </w:tcPr>
          <w:p w14:paraId="74CC0737">
            <w:pPr>
              <w:widowControl/>
              <w:snapToGrid w:val="0"/>
              <w:spacing w:line="420" w:lineRule="exact"/>
              <w:jc w:val="center"/>
              <w:rPr>
                <w:rFonts w:ascii="仿宋" w:hAnsi="仿宋" w:eastAsia="仿宋" w:cs="宋体"/>
                <w:kern w:val="0"/>
                <w:sz w:val="24"/>
                <w:szCs w:val="24"/>
              </w:rPr>
            </w:pPr>
          </w:p>
        </w:tc>
        <w:tc>
          <w:tcPr>
            <w:tcW w:w="1727" w:type="dxa"/>
            <w:vAlign w:val="center"/>
          </w:tcPr>
          <w:p w14:paraId="7F7C903A">
            <w:pPr>
              <w:widowControl/>
              <w:snapToGrid w:val="0"/>
              <w:spacing w:line="420" w:lineRule="exact"/>
              <w:jc w:val="center"/>
              <w:rPr>
                <w:rFonts w:ascii="仿宋" w:hAnsi="仿宋" w:eastAsia="仿宋" w:cs="宋体"/>
                <w:kern w:val="0"/>
                <w:sz w:val="24"/>
                <w:szCs w:val="24"/>
              </w:rPr>
            </w:pPr>
          </w:p>
        </w:tc>
        <w:tc>
          <w:tcPr>
            <w:tcW w:w="1566" w:type="dxa"/>
            <w:vAlign w:val="center"/>
          </w:tcPr>
          <w:p w14:paraId="2D3C6998">
            <w:pPr>
              <w:widowControl/>
              <w:snapToGrid w:val="0"/>
              <w:spacing w:line="420" w:lineRule="exact"/>
              <w:jc w:val="center"/>
              <w:rPr>
                <w:rFonts w:ascii="仿宋" w:hAnsi="仿宋" w:eastAsia="仿宋" w:cs="宋体"/>
                <w:kern w:val="0"/>
                <w:sz w:val="24"/>
                <w:szCs w:val="24"/>
              </w:rPr>
            </w:pPr>
          </w:p>
        </w:tc>
        <w:tc>
          <w:tcPr>
            <w:tcW w:w="2426" w:type="dxa"/>
            <w:vAlign w:val="center"/>
          </w:tcPr>
          <w:p w14:paraId="2726C0AF">
            <w:pPr>
              <w:widowControl/>
              <w:snapToGrid w:val="0"/>
              <w:spacing w:line="420" w:lineRule="exact"/>
              <w:jc w:val="center"/>
              <w:rPr>
                <w:rFonts w:hint="eastAsia" w:ascii="仿宋" w:hAnsi="仿宋" w:eastAsia="仿宋" w:cs="宋体"/>
                <w:kern w:val="0"/>
                <w:sz w:val="24"/>
                <w:szCs w:val="24"/>
                <w:lang w:val="en-US" w:eastAsia="zh-CN"/>
              </w:rPr>
            </w:pPr>
          </w:p>
        </w:tc>
        <w:tc>
          <w:tcPr>
            <w:tcW w:w="1561" w:type="dxa"/>
            <w:vAlign w:val="center"/>
          </w:tcPr>
          <w:p w14:paraId="13713096">
            <w:pPr>
              <w:widowControl/>
              <w:snapToGrid w:val="0"/>
              <w:spacing w:line="420" w:lineRule="exact"/>
              <w:jc w:val="center"/>
              <w:rPr>
                <w:rFonts w:hint="eastAsia" w:ascii="仿宋" w:hAnsi="仿宋" w:eastAsia="仿宋" w:cs="宋体"/>
                <w:kern w:val="0"/>
                <w:sz w:val="24"/>
                <w:szCs w:val="24"/>
                <w:lang w:val="en-US" w:eastAsia="zh-CN"/>
              </w:rPr>
            </w:pPr>
          </w:p>
        </w:tc>
        <w:tc>
          <w:tcPr>
            <w:tcW w:w="1059" w:type="dxa"/>
            <w:vAlign w:val="center"/>
          </w:tcPr>
          <w:p w14:paraId="3FA07AEE">
            <w:pPr>
              <w:widowControl/>
              <w:snapToGrid w:val="0"/>
              <w:spacing w:line="420" w:lineRule="exact"/>
              <w:jc w:val="center"/>
              <w:rPr>
                <w:rFonts w:hint="eastAsia" w:ascii="仿宋" w:hAnsi="仿宋" w:eastAsia="仿宋" w:cs="宋体"/>
                <w:kern w:val="0"/>
                <w:sz w:val="24"/>
                <w:szCs w:val="24"/>
                <w:lang w:val="en-US" w:eastAsia="zh-CN"/>
              </w:rPr>
            </w:pPr>
          </w:p>
        </w:tc>
        <w:tc>
          <w:tcPr>
            <w:tcW w:w="980" w:type="dxa"/>
            <w:vAlign w:val="center"/>
          </w:tcPr>
          <w:p w14:paraId="6767FDBA">
            <w:pPr>
              <w:widowControl/>
              <w:snapToGrid w:val="0"/>
              <w:spacing w:line="420" w:lineRule="exact"/>
              <w:jc w:val="center"/>
              <w:rPr>
                <w:rFonts w:hint="eastAsia" w:ascii="仿宋" w:hAnsi="仿宋" w:eastAsia="仿宋" w:cs="宋体"/>
                <w:kern w:val="0"/>
                <w:sz w:val="24"/>
                <w:szCs w:val="24"/>
                <w:lang w:val="en-US" w:eastAsia="zh-CN"/>
              </w:rPr>
            </w:pPr>
          </w:p>
        </w:tc>
        <w:tc>
          <w:tcPr>
            <w:tcW w:w="1210" w:type="dxa"/>
            <w:vAlign w:val="center"/>
          </w:tcPr>
          <w:p w14:paraId="2B781DDB">
            <w:pPr>
              <w:widowControl/>
              <w:snapToGrid w:val="0"/>
              <w:spacing w:line="420" w:lineRule="exact"/>
              <w:jc w:val="center"/>
              <w:rPr>
                <w:rFonts w:hint="eastAsia" w:ascii="仿宋" w:hAnsi="仿宋" w:eastAsia="仿宋" w:cs="宋体"/>
                <w:kern w:val="0"/>
                <w:sz w:val="24"/>
                <w:szCs w:val="24"/>
              </w:rPr>
            </w:pPr>
          </w:p>
        </w:tc>
        <w:tc>
          <w:tcPr>
            <w:tcW w:w="1471" w:type="dxa"/>
            <w:vAlign w:val="center"/>
          </w:tcPr>
          <w:p w14:paraId="76C7264C">
            <w:pPr>
              <w:widowControl/>
              <w:snapToGrid w:val="0"/>
              <w:spacing w:line="420" w:lineRule="exact"/>
              <w:jc w:val="center"/>
              <w:rPr>
                <w:rFonts w:hint="eastAsia" w:ascii="仿宋" w:hAnsi="仿宋" w:eastAsia="仿宋" w:cs="宋体"/>
                <w:kern w:val="0"/>
                <w:sz w:val="24"/>
                <w:szCs w:val="24"/>
              </w:rPr>
            </w:pPr>
          </w:p>
        </w:tc>
      </w:tr>
      <w:tr w14:paraId="09EC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14:paraId="3153A599">
            <w:pPr>
              <w:widowControl/>
              <w:snapToGrid w:val="0"/>
              <w:spacing w:line="420" w:lineRule="exact"/>
              <w:jc w:val="center"/>
              <w:rPr>
                <w:rFonts w:hint="eastAsia" w:ascii="仿宋" w:hAnsi="仿宋" w:eastAsia="仿宋" w:cs="宋体"/>
                <w:kern w:val="0"/>
                <w:sz w:val="24"/>
                <w:szCs w:val="24"/>
                <w:lang w:val="en-US" w:eastAsia="zh-CN"/>
              </w:rPr>
            </w:pPr>
          </w:p>
        </w:tc>
        <w:tc>
          <w:tcPr>
            <w:tcW w:w="1426" w:type="dxa"/>
            <w:vAlign w:val="center"/>
          </w:tcPr>
          <w:p w14:paraId="5D1252CB">
            <w:pPr>
              <w:widowControl/>
              <w:snapToGrid w:val="0"/>
              <w:spacing w:line="420" w:lineRule="exact"/>
              <w:jc w:val="center"/>
              <w:rPr>
                <w:rFonts w:hint="eastAsia" w:ascii="仿宋" w:hAnsi="仿宋" w:eastAsia="仿宋" w:cs="宋体"/>
                <w:kern w:val="0"/>
                <w:sz w:val="24"/>
                <w:szCs w:val="24"/>
                <w:lang w:val="en-US" w:eastAsia="zh-CN"/>
              </w:rPr>
            </w:pPr>
          </w:p>
        </w:tc>
        <w:tc>
          <w:tcPr>
            <w:tcW w:w="1244" w:type="dxa"/>
            <w:vAlign w:val="center"/>
          </w:tcPr>
          <w:p w14:paraId="69D1F1DE">
            <w:pPr>
              <w:widowControl/>
              <w:snapToGrid w:val="0"/>
              <w:spacing w:line="420" w:lineRule="exact"/>
              <w:jc w:val="center"/>
              <w:rPr>
                <w:rFonts w:ascii="仿宋" w:hAnsi="仿宋" w:eastAsia="仿宋" w:cs="宋体"/>
                <w:kern w:val="0"/>
                <w:sz w:val="24"/>
                <w:szCs w:val="24"/>
              </w:rPr>
            </w:pPr>
          </w:p>
        </w:tc>
        <w:tc>
          <w:tcPr>
            <w:tcW w:w="1727" w:type="dxa"/>
            <w:vAlign w:val="center"/>
          </w:tcPr>
          <w:p w14:paraId="5D0F14C8">
            <w:pPr>
              <w:widowControl/>
              <w:snapToGrid w:val="0"/>
              <w:spacing w:line="420" w:lineRule="exact"/>
              <w:jc w:val="center"/>
              <w:rPr>
                <w:rFonts w:ascii="仿宋" w:hAnsi="仿宋" w:eastAsia="仿宋" w:cs="宋体"/>
                <w:kern w:val="0"/>
                <w:sz w:val="24"/>
                <w:szCs w:val="24"/>
              </w:rPr>
            </w:pPr>
          </w:p>
        </w:tc>
        <w:tc>
          <w:tcPr>
            <w:tcW w:w="1566" w:type="dxa"/>
            <w:vAlign w:val="center"/>
          </w:tcPr>
          <w:p w14:paraId="551DC163">
            <w:pPr>
              <w:widowControl/>
              <w:snapToGrid w:val="0"/>
              <w:spacing w:line="420" w:lineRule="exact"/>
              <w:jc w:val="center"/>
              <w:rPr>
                <w:rFonts w:ascii="仿宋" w:hAnsi="仿宋" w:eastAsia="仿宋" w:cs="宋体"/>
                <w:kern w:val="0"/>
                <w:sz w:val="24"/>
                <w:szCs w:val="24"/>
              </w:rPr>
            </w:pPr>
          </w:p>
        </w:tc>
        <w:tc>
          <w:tcPr>
            <w:tcW w:w="2426" w:type="dxa"/>
            <w:vAlign w:val="center"/>
          </w:tcPr>
          <w:p w14:paraId="293F94A2">
            <w:pPr>
              <w:widowControl/>
              <w:snapToGrid w:val="0"/>
              <w:spacing w:line="420" w:lineRule="exact"/>
              <w:jc w:val="center"/>
              <w:rPr>
                <w:rFonts w:hint="eastAsia" w:ascii="仿宋" w:hAnsi="仿宋" w:eastAsia="仿宋" w:cs="宋体"/>
                <w:kern w:val="0"/>
                <w:sz w:val="24"/>
                <w:szCs w:val="24"/>
                <w:lang w:val="en-US" w:eastAsia="zh-CN"/>
              </w:rPr>
            </w:pPr>
          </w:p>
        </w:tc>
        <w:tc>
          <w:tcPr>
            <w:tcW w:w="1561" w:type="dxa"/>
            <w:vAlign w:val="center"/>
          </w:tcPr>
          <w:p w14:paraId="1F19DFA3">
            <w:pPr>
              <w:widowControl/>
              <w:snapToGrid w:val="0"/>
              <w:spacing w:line="420" w:lineRule="exact"/>
              <w:jc w:val="center"/>
              <w:rPr>
                <w:rFonts w:hint="eastAsia" w:ascii="仿宋" w:hAnsi="仿宋" w:eastAsia="仿宋" w:cs="宋体"/>
                <w:kern w:val="0"/>
                <w:sz w:val="24"/>
                <w:szCs w:val="24"/>
                <w:lang w:val="en-US" w:eastAsia="zh-CN"/>
              </w:rPr>
            </w:pPr>
          </w:p>
        </w:tc>
        <w:tc>
          <w:tcPr>
            <w:tcW w:w="1059" w:type="dxa"/>
            <w:vAlign w:val="center"/>
          </w:tcPr>
          <w:p w14:paraId="5099622B">
            <w:pPr>
              <w:widowControl/>
              <w:snapToGrid w:val="0"/>
              <w:spacing w:line="420" w:lineRule="exact"/>
              <w:jc w:val="center"/>
              <w:rPr>
                <w:rFonts w:hint="eastAsia" w:ascii="仿宋" w:hAnsi="仿宋" w:eastAsia="仿宋" w:cs="宋体"/>
                <w:kern w:val="0"/>
                <w:sz w:val="24"/>
                <w:szCs w:val="24"/>
                <w:lang w:val="en-US" w:eastAsia="zh-CN"/>
              </w:rPr>
            </w:pPr>
          </w:p>
        </w:tc>
        <w:tc>
          <w:tcPr>
            <w:tcW w:w="980" w:type="dxa"/>
            <w:vAlign w:val="center"/>
          </w:tcPr>
          <w:p w14:paraId="14C62646">
            <w:pPr>
              <w:widowControl/>
              <w:snapToGrid w:val="0"/>
              <w:spacing w:line="420" w:lineRule="exact"/>
              <w:jc w:val="center"/>
              <w:rPr>
                <w:rFonts w:hint="eastAsia" w:ascii="仿宋" w:hAnsi="仿宋" w:eastAsia="仿宋" w:cs="宋体"/>
                <w:kern w:val="0"/>
                <w:sz w:val="24"/>
                <w:szCs w:val="24"/>
                <w:lang w:val="en-US" w:eastAsia="zh-CN"/>
              </w:rPr>
            </w:pPr>
          </w:p>
        </w:tc>
        <w:tc>
          <w:tcPr>
            <w:tcW w:w="1210" w:type="dxa"/>
            <w:vAlign w:val="center"/>
          </w:tcPr>
          <w:p w14:paraId="38EF9960">
            <w:pPr>
              <w:widowControl/>
              <w:snapToGrid w:val="0"/>
              <w:spacing w:line="420" w:lineRule="exact"/>
              <w:jc w:val="center"/>
              <w:rPr>
                <w:rFonts w:hint="eastAsia" w:ascii="仿宋" w:hAnsi="仿宋" w:eastAsia="仿宋" w:cs="宋体"/>
                <w:kern w:val="0"/>
                <w:sz w:val="24"/>
                <w:szCs w:val="24"/>
              </w:rPr>
            </w:pPr>
          </w:p>
        </w:tc>
        <w:tc>
          <w:tcPr>
            <w:tcW w:w="1471" w:type="dxa"/>
            <w:vAlign w:val="center"/>
          </w:tcPr>
          <w:p w14:paraId="65C6C15C">
            <w:pPr>
              <w:widowControl/>
              <w:snapToGrid w:val="0"/>
              <w:spacing w:line="420" w:lineRule="exact"/>
              <w:jc w:val="center"/>
              <w:rPr>
                <w:rFonts w:hint="eastAsia" w:ascii="仿宋" w:hAnsi="仿宋" w:eastAsia="仿宋" w:cs="宋体"/>
                <w:kern w:val="0"/>
                <w:sz w:val="24"/>
                <w:szCs w:val="24"/>
              </w:rPr>
            </w:pPr>
          </w:p>
        </w:tc>
      </w:tr>
      <w:tr w14:paraId="4B82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14:paraId="4097C24A">
            <w:pPr>
              <w:widowControl/>
              <w:snapToGrid w:val="0"/>
              <w:spacing w:line="420" w:lineRule="exact"/>
              <w:jc w:val="center"/>
              <w:rPr>
                <w:rFonts w:hint="eastAsia" w:ascii="仿宋" w:hAnsi="仿宋" w:eastAsia="仿宋" w:cs="宋体"/>
                <w:kern w:val="0"/>
                <w:sz w:val="24"/>
                <w:szCs w:val="24"/>
                <w:lang w:val="en-US" w:eastAsia="zh-CN"/>
              </w:rPr>
            </w:pPr>
          </w:p>
        </w:tc>
        <w:tc>
          <w:tcPr>
            <w:tcW w:w="1426" w:type="dxa"/>
            <w:vAlign w:val="center"/>
          </w:tcPr>
          <w:p w14:paraId="1335AA0F">
            <w:pPr>
              <w:widowControl/>
              <w:snapToGrid w:val="0"/>
              <w:spacing w:line="420" w:lineRule="exact"/>
              <w:jc w:val="center"/>
              <w:rPr>
                <w:rFonts w:hint="eastAsia" w:ascii="仿宋" w:hAnsi="仿宋" w:eastAsia="仿宋" w:cs="宋体"/>
                <w:kern w:val="0"/>
                <w:sz w:val="24"/>
                <w:szCs w:val="24"/>
                <w:lang w:val="en-US" w:eastAsia="zh-CN"/>
              </w:rPr>
            </w:pPr>
          </w:p>
        </w:tc>
        <w:tc>
          <w:tcPr>
            <w:tcW w:w="1244" w:type="dxa"/>
            <w:vAlign w:val="center"/>
          </w:tcPr>
          <w:p w14:paraId="50AB812B">
            <w:pPr>
              <w:widowControl/>
              <w:snapToGrid w:val="0"/>
              <w:spacing w:line="420" w:lineRule="exact"/>
              <w:jc w:val="center"/>
              <w:rPr>
                <w:rFonts w:ascii="仿宋" w:hAnsi="仿宋" w:eastAsia="仿宋" w:cs="宋体"/>
                <w:kern w:val="0"/>
                <w:sz w:val="24"/>
                <w:szCs w:val="24"/>
              </w:rPr>
            </w:pPr>
          </w:p>
        </w:tc>
        <w:tc>
          <w:tcPr>
            <w:tcW w:w="1727" w:type="dxa"/>
            <w:vAlign w:val="center"/>
          </w:tcPr>
          <w:p w14:paraId="71FFF383">
            <w:pPr>
              <w:widowControl/>
              <w:snapToGrid w:val="0"/>
              <w:spacing w:line="420" w:lineRule="exact"/>
              <w:jc w:val="center"/>
              <w:rPr>
                <w:rFonts w:ascii="仿宋" w:hAnsi="仿宋" w:eastAsia="仿宋" w:cs="宋体"/>
                <w:kern w:val="0"/>
                <w:sz w:val="24"/>
                <w:szCs w:val="24"/>
              </w:rPr>
            </w:pPr>
          </w:p>
        </w:tc>
        <w:tc>
          <w:tcPr>
            <w:tcW w:w="1566" w:type="dxa"/>
            <w:vAlign w:val="center"/>
          </w:tcPr>
          <w:p w14:paraId="7B66E4CD">
            <w:pPr>
              <w:widowControl/>
              <w:snapToGrid w:val="0"/>
              <w:spacing w:line="420" w:lineRule="exact"/>
              <w:jc w:val="center"/>
              <w:rPr>
                <w:rFonts w:ascii="仿宋" w:hAnsi="仿宋" w:eastAsia="仿宋" w:cs="宋体"/>
                <w:kern w:val="0"/>
                <w:sz w:val="24"/>
                <w:szCs w:val="24"/>
              </w:rPr>
            </w:pPr>
          </w:p>
        </w:tc>
        <w:tc>
          <w:tcPr>
            <w:tcW w:w="2426" w:type="dxa"/>
            <w:vAlign w:val="center"/>
          </w:tcPr>
          <w:p w14:paraId="1AD9CB4D">
            <w:pPr>
              <w:widowControl/>
              <w:snapToGrid w:val="0"/>
              <w:spacing w:line="420" w:lineRule="exact"/>
              <w:jc w:val="center"/>
              <w:rPr>
                <w:rFonts w:hint="eastAsia" w:ascii="仿宋" w:hAnsi="仿宋" w:eastAsia="仿宋" w:cs="宋体"/>
                <w:kern w:val="0"/>
                <w:sz w:val="24"/>
                <w:szCs w:val="24"/>
                <w:lang w:val="en-US" w:eastAsia="zh-CN"/>
              </w:rPr>
            </w:pPr>
          </w:p>
        </w:tc>
        <w:tc>
          <w:tcPr>
            <w:tcW w:w="1561" w:type="dxa"/>
            <w:vAlign w:val="center"/>
          </w:tcPr>
          <w:p w14:paraId="1C20CD59">
            <w:pPr>
              <w:widowControl/>
              <w:snapToGrid w:val="0"/>
              <w:spacing w:line="420" w:lineRule="exact"/>
              <w:jc w:val="center"/>
              <w:rPr>
                <w:rFonts w:hint="eastAsia" w:ascii="仿宋" w:hAnsi="仿宋" w:eastAsia="仿宋" w:cs="宋体"/>
                <w:kern w:val="0"/>
                <w:sz w:val="24"/>
                <w:szCs w:val="24"/>
                <w:lang w:val="en-US" w:eastAsia="zh-CN"/>
              </w:rPr>
            </w:pPr>
          </w:p>
        </w:tc>
        <w:tc>
          <w:tcPr>
            <w:tcW w:w="1059" w:type="dxa"/>
            <w:vAlign w:val="center"/>
          </w:tcPr>
          <w:p w14:paraId="52F3DE62">
            <w:pPr>
              <w:widowControl/>
              <w:snapToGrid w:val="0"/>
              <w:spacing w:line="420" w:lineRule="exact"/>
              <w:jc w:val="center"/>
              <w:rPr>
                <w:rFonts w:hint="eastAsia" w:ascii="仿宋" w:hAnsi="仿宋" w:eastAsia="仿宋" w:cs="宋体"/>
                <w:kern w:val="0"/>
                <w:sz w:val="24"/>
                <w:szCs w:val="24"/>
                <w:lang w:val="en-US" w:eastAsia="zh-CN"/>
              </w:rPr>
            </w:pPr>
          </w:p>
        </w:tc>
        <w:tc>
          <w:tcPr>
            <w:tcW w:w="980" w:type="dxa"/>
            <w:vAlign w:val="center"/>
          </w:tcPr>
          <w:p w14:paraId="7D1145B0">
            <w:pPr>
              <w:widowControl/>
              <w:snapToGrid w:val="0"/>
              <w:spacing w:line="420" w:lineRule="exact"/>
              <w:jc w:val="center"/>
              <w:rPr>
                <w:rFonts w:hint="eastAsia" w:ascii="仿宋" w:hAnsi="仿宋" w:eastAsia="仿宋" w:cs="宋体"/>
                <w:kern w:val="0"/>
                <w:sz w:val="24"/>
                <w:szCs w:val="24"/>
                <w:lang w:val="en-US" w:eastAsia="zh-CN"/>
              </w:rPr>
            </w:pPr>
          </w:p>
        </w:tc>
        <w:tc>
          <w:tcPr>
            <w:tcW w:w="1210" w:type="dxa"/>
            <w:vAlign w:val="center"/>
          </w:tcPr>
          <w:p w14:paraId="2603EEB7">
            <w:pPr>
              <w:widowControl/>
              <w:snapToGrid w:val="0"/>
              <w:spacing w:line="420" w:lineRule="exact"/>
              <w:jc w:val="center"/>
              <w:rPr>
                <w:rFonts w:hint="eastAsia" w:ascii="仿宋" w:hAnsi="仿宋" w:eastAsia="仿宋" w:cs="宋体"/>
                <w:kern w:val="0"/>
                <w:sz w:val="24"/>
                <w:szCs w:val="24"/>
              </w:rPr>
            </w:pPr>
          </w:p>
        </w:tc>
        <w:tc>
          <w:tcPr>
            <w:tcW w:w="1471" w:type="dxa"/>
            <w:vAlign w:val="center"/>
          </w:tcPr>
          <w:p w14:paraId="608933A6">
            <w:pPr>
              <w:widowControl/>
              <w:snapToGrid w:val="0"/>
              <w:spacing w:line="420" w:lineRule="exact"/>
              <w:jc w:val="center"/>
              <w:rPr>
                <w:rFonts w:hint="eastAsia" w:ascii="仿宋" w:hAnsi="仿宋" w:eastAsia="仿宋" w:cs="宋体"/>
                <w:kern w:val="0"/>
                <w:sz w:val="24"/>
                <w:szCs w:val="24"/>
              </w:rPr>
            </w:pPr>
          </w:p>
        </w:tc>
      </w:tr>
      <w:tr w14:paraId="2E87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53" w:type="dxa"/>
            <w:vAlign w:val="center"/>
          </w:tcPr>
          <w:p w14:paraId="0CC40B29">
            <w:pPr>
              <w:widowControl/>
              <w:snapToGrid w:val="0"/>
              <w:spacing w:line="420" w:lineRule="exact"/>
              <w:jc w:val="center"/>
              <w:rPr>
                <w:rFonts w:hint="eastAsia" w:ascii="仿宋" w:hAnsi="仿宋" w:eastAsia="仿宋" w:cs="宋体"/>
                <w:kern w:val="0"/>
                <w:sz w:val="24"/>
                <w:szCs w:val="24"/>
                <w:lang w:val="en-US" w:eastAsia="zh-CN"/>
              </w:rPr>
            </w:pPr>
          </w:p>
        </w:tc>
        <w:tc>
          <w:tcPr>
            <w:tcW w:w="1426" w:type="dxa"/>
            <w:vAlign w:val="center"/>
          </w:tcPr>
          <w:p w14:paraId="2241581A">
            <w:pPr>
              <w:widowControl/>
              <w:snapToGrid w:val="0"/>
              <w:spacing w:line="420" w:lineRule="exact"/>
              <w:jc w:val="center"/>
              <w:rPr>
                <w:rFonts w:hint="eastAsia" w:ascii="仿宋" w:hAnsi="仿宋" w:eastAsia="仿宋" w:cs="宋体"/>
                <w:kern w:val="0"/>
                <w:sz w:val="24"/>
                <w:szCs w:val="24"/>
                <w:lang w:val="en-US" w:eastAsia="zh-CN"/>
              </w:rPr>
            </w:pPr>
          </w:p>
        </w:tc>
        <w:tc>
          <w:tcPr>
            <w:tcW w:w="1244" w:type="dxa"/>
            <w:vAlign w:val="center"/>
          </w:tcPr>
          <w:p w14:paraId="3D6C46CE">
            <w:pPr>
              <w:widowControl/>
              <w:snapToGrid w:val="0"/>
              <w:spacing w:line="420" w:lineRule="exact"/>
              <w:jc w:val="center"/>
              <w:rPr>
                <w:rFonts w:ascii="仿宋" w:hAnsi="仿宋" w:eastAsia="仿宋" w:cs="宋体"/>
                <w:kern w:val="0"/>
                <w:sz w:val="24"/>
                <w:szCs w:val="24"/>
              </w:rPr>
            </w:pPr>
          </w:p>
        </w:tc>
        <w:tc>
          <w:tcPr>
            <w:tcW w:w="1727" w:type="dxa"/>
            <w:vAlign w:val="center"/>
          </w:tcPr>
          <w:p w14:paraId="45F7B82E">
            <w:pPr>
              <w:widowControl/>
              <w:snapToGrid w:val="0"/>
              <w:spacing w:line="420" w:lineRule="exact"/>
              <w:jc w:val="center"/>
              <w:rPr>
                <w:rFonts w:ascii="仿宋" w:hAnsi="仿宋" w:eastAsia="仿宋" w:cs="宋体"/>
                <w:kern w:val="0"/>
                <w:sz w:val="24"/>
                <w:szCs w:val="24"/>
              </w:rPr>
            </w:pPr>
          </w:p>
        </w:tc>
        <w:tc>
          <w:tcPr>
            <w:tcW w:w="1566" w:type="dxa"/>
            <w:vAlign w:val="center"/>
          </w:tcPr>
          <w:p w14:paraId="57BC544F">
            <w:pPr>
              <w:widowControl/>
              <w:snapToGrid w:val="0"/>
              <w:spacing w:line="420" w:lineRule="exact"/>
              <w:jc w:val="center"/>
              <w:rPr>
                <w:rFonts w:ascii="仿宋" w:hAnsi="仿宋" w:eastAsia="仿宋" w:cs="宋体"/>
                <w:kern w:val="0"/>
                <w:sz w:val="24"/>
                <w:szCs w:val="24"/>
              </w:rPr>
            </w:pPr>
          </w:p>
        </w:tc>
        <w:tc>
          <w:tcPr>
            <w:tcW w:w="2426" w:type="dxa"/>
            <w:vAlign w:val="center"/>
          </w:tcPr>
          <w:p w14:paraId="1C2F1BD4">
            <w:pPr>
              <w:widowControl/>
              <w:snapToGrid w:val="0"/>
              <w:spacing w:line="420" w:lineRule="exact"/>
              <w:jc w:val="center"/>
              <w:rPr>
                <w:rFonts w:hint="eastAsia" w:ascii="仿宋" w:hAnsi="仿宋" w:eastAsia="仿宋" w:cs="宋体"/>
                <w:kern w:val="0"/>
                <w:sz w:val="24"/>
                <w:szCs w:val="24"/>
                <w:lang w:val="en-US" w:eastAsia="zh-CN"/>
              </w:rPr>
            </w:pPr>
          </w:p>
        </w:tc>
        <w:tc>
          <w:tcPr>
            <w:tcW w:w="1561" w:type="dxa"/>
            <w:vAlign w:val="center"/>
          </w:tcPr>
          <w:p w14:paraId="5C431931">
            <w:pPr>
              <w:widowControl/>
              <w:snapToGrid w:val="0"/>
              <w:spacing w:line="420" w:lineRule="exact"/>
              <w:jc w:val="center"/>
              <w:rPr>
                <w:rFonts w:hint="eastAsia" w:ascii="仿宋" w:hAnsi="仿宋" w:eastAsia="仿宋" w:cs="宋体"/>
                <w:kern w:val="0"/>
                <w:sz w:val="24"/>
                <w:szCs w:val="24"/>
                <w:lang w:val="en-US" w:eastAsia="zh-CN"/>
              </w:rPr>
            </w:pPr>
          </w:p>
        </w:tc>
        <w:tc>
          <w:tcPr>
            <w:tcW w:w="1059" w:type="dxa"/>
            <w:vAlign w:val="center"/>
          </w:tcPr>
          <w:p w14:paraId="37E07919">
            <w:pPr>
              <w:widowControl/>
              <w:snapToGrid w:val="0"/>
              <w:spacing w:line="420" w:lineRule="exact"/>
              <w:jc w:val="center"/>
              <w:rPr>
                <w:rFonts w:hint="eastAsia" w:ascii="仿宋" w:hAnsi="仿宋" w:eastAsia="仿宋" w:cs="宋体"/>
                <w:kern w:val="0"/>
                <w:sz w:val="24"/>
                <w:szCs w:val="24"/>
                <w:lang w:val="en-US" w:eastAsia="zh-CN"/>
              </w:rPr>
            </w:pPr>
          </w:p>
        </w:tc>
        <w:tc>
          <w:tcPr>
            <w:tcW w:w="980" w:type="dxa"/>
            <w:vAlign w:val="center"/>
          </w:tcPr>
          <w:p w14:paraId="51A40270">
            <w:pPr>
              <w:widowControl/>
              <w:snapToGrid w:val="0"/>
              <w:spacing w:line="420" w:lineRule="exact"/>
              <w:jc w:val="center"/>
              <w:rPr>
                <w:rFonts w:hint="eastAsia" w:ascii="仿宋" w:hAnsi="仿宋" w:eastAsia="仿宋" w:cs="宋体"/>
                <w:kern w:val="0"/>
                <w:sz w:val="24"/>
                <w:szCs w:val="24"/>
                <w:lang w:val="en-US" w:eastAsia="zh-CN"/>
              </w:rPr>
            </w:pPr>
          </w:p>
        </w:tc>
        <w:tc>
          <w:tcPr>
            <w:tcW w:w="1210" w:type="dxa"/>
            <w:vAlign w:val="center"/>
          </w:tcPr>
          <w:p w14:paraId="30350DDD">
            <w:pPr>
              <w:widowControl/>
              <w:snapToGrid w:val="0"/>
              <w:spacing w:line="420" w:lineRule="exact"/>
              <w:jc w:val="center"/>
              <w:rPr>
                <w:rFonts w:hint="eastAsia" w:ascii="仿宋" w:hAnsi="仿宋" w:eastAsia="仿宋" w:cs="宋体"/>
                <w:kern w:val="0"/>
                <w:sz w:val="24"/>
                <w:szCs w:val="24"/>
              </w:rPr>
            </w:pPr>
          </w:p>
        </w:tc>
        <w:tc>
          <w:tcPr>
            <w:tcW w:w="1471" w:type="dxa"/>
            <w:vAlign w:val="center"/>
          </w:tcPr>
          <w:p w14:paraId="2EB14D21">
            <w:pPr>
              <w:widowControl/>
              <w:snapToGrid w:val="0"/>
              <w:spacing w:line="420" w:lineRule="exact"/>
              <w:jc w:val="center"/>
              <w:rPr>
                <w:rFonts w:hint="eastAsia" w:ascii="仿宋" w:hAnsi="仿宋" w:eastAsia="仿宋" w:cs="宋体"/>
                <w:kern w:val="0"/>
                <w:sz w:val="24"/>
                <w:szCs w:val="24"/>
              </w:rPr>
            </w:pPr>
          </w:p>
        </w:tc>
      </w:tr>
    </w:tbl>
    <w:p w14:paraId="04374D34">
      <w:pPr>
        <w:rPr>
          <w:rFonts w:hint="eastAsia" w:ascii="华文仿宋" w:hAnsi="华文仿宋" w:eastAsia="华文仿宋" w:cs="华文仿宋"/>
        </w:rPr>
      </w:pPr>
    </w:p>
    <w:p w14:paraId="273C2947">
      <w:pPr>
        <w:rPr>
          <w:rFonts w:hint="eastAsia" w:ascii="华文仿宋" w:hAnsi="华文仿宋" w:eastAsia="华文仿宋" w:cs="华文仿宋"/>
          <w:lang w:val="en-US" w:eastAsia="zh-CN"/>
        </w:rPr>
      </w:pPr>
      <w:r>
        <w:rPr>
          <w:rFonts w:hint="eastAsia" w:ascii="华文仿宋" w:hAnsi="华文仿宋" w:eastAsia="华文仿宋" w:cs="华文仿宋"/>
        </w:rPr>
        <w:t>备注：</w:t>
      </w:r>
      <w:r>
        <w:rPr>
          <w:rFonts w:hint="eastAsia" w:ascii="华文仿宋" w:hAnsi="华文仿宋" w:eastAsia="华文仿宋" w:cs="华文仿宋"/>
          <w:lang w:val="en-US" w:eastAsia="zh-CN"/>
        </w:rPr>
        <w:t>1.课程类别：美育类、自然科学类、人文社会科学类；</w:t>
      </w:r>
    </w:p>
    <w:p w14:paraId="34366B33">
      <w:pPr>
        <w:numPr>
          <w:ilvl w:val="0"/>
          <w:numId w:val="1"/>
        </w:numPr>
        <w:ind w:firstLine="630" w:firstLineChars="300"/>
      </w:pPr>
      <w:r>
        <w:rPr>
          <w:rFonts w:hint="eastAsia" w:ascii="华文仿宋" w:hAnsi="华文仿宋" w:eastAsia="华文仿宋" w:cs="华文仿宋"/>
          <w:lang w:val="en-US" w:eastAsia="zh-CN"/>
        </w:rPr>
        <w:t>通识教育选修课程立项建设仅支持线下课程；</w:t>
      </w:r>
    </w:p>
    <w:p w14:paraId="374E940A">
      <w:pPr>
        <w:numPr>
          <w:ilvl w:val="0"/>
          <w:numId w:val="1"/>
        </w:numPr>
        <w:ind w:firstLine="630" w:firstLineChars="300"/>
        <w:rPr>
          <w:rFonts w:hint="eastAsia" w:ascii="华文仿宋" w:hAnsi="华文仿宋" w:eastAsia="华文仿宋" w:cs="华文仿宋"/>
          <w:lang w:val="en-US" w:eastAsia="zh-CN"/>
        </w:rPr>
      </w:pPr>
      <w:r>
        <w:rPr>
          <w:rFonts w:hint="eastAsia" w:ascii="华文仿宋" w:hAnsi="华文仿宋" w:eastAsia="华文仿宋" w:cs="华文仿宋"/>
          <w:lang w:val="en-US" w:eastAsia="zh-CN"/>
        </w:rPr>
        <w:t>已获学校立项的通识教育选修课程和未结项的课程负责人不再支持立项。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4729D7-4B56-41DF-8B18-E9B27865EA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E0C7DF05-AC48-4C86-B1D1-76E20DCA9A72}"/>
  </w:font>
  <w:font w:name="仿宋">
    <w:panose1 w:val="02010609060101010101"/>
    <w:charset w:val="86"/>
    <w:family w:val="modern"/>
    <w:pitch w:val="default"/>
    <w:sig w:usb0="800002BF" w:usb1="38CF7CFA" w:usb2="00000016" w:usb3="00000000" w:csb0="00040001" w:csb1="00000000"/>
    <w:embedRegular r:id="rId3" w:fontKey="{57E50AB6-AC09-4EE6-8133-A13753648643}"/>
  </w:font>
  <w:font w:name="华文仿宋">
    <w:panose1 w:val="02010600040101010101"/>
    <w:charset w:val="86"/>
    <w:family w:val="auto"/>
    <w:pitch w:val="default"/>
    <w:sig w:usb0="00000287" w:usb1="080F0000" w:usb2="00000000" w:usb3="00000000" w:csb0="0004009F" w:csb1="DFD70000"/>
    <w:embedRegular r:id="rId4" w:fontKey="{AD038E21-C2A0-48F3-BA16-2AD28904BCA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49624B"/>
    <w:multiLevelType w:val="singleLevel"/>
    <w:tmpl w:val="4649624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2Q4MDdlMmU1YmRkZWUxNTdkZmE3ZjlkNzg5YTEifQ=="/>
  </w:docVars>
  <w:rsids>
    <w:rsidRoot w:val="4FDF69BD"/>
    <w:rsid w:val="058E5951"/>
    <w:rsid w:val="0AE75B3C"/>
    <w:rsid w:val="0D6F6812"/>
    <w:rsid w:val="15065B65"/>
    <w:rsid w:val="39616936"/>
    <w:rsid w:val="449E4BE9"/>
    <w:rsid w:val="46F6610A"/>
    <w:rsid w:val="4708700F"/>
    <w:rsid w:val="49F84FD0"/>
    <w:rsid w:val="4A3B6D2F"/>
    <w:rsid w:val="4AE600E6"/>
    <w:rsid w:val="4FDF69BD"/>
    <w:rsid w:val="57F05DD2"/>
    <w:rsid w:val="5EB6050D"/>
    <w:rsid w:val="5FFC08B7"/>
    <w:rsid w:val="60275934"/>
    <w:rsid w:val="68321417"/>
    <w:rsid w:val="691E364C"/>
    <w:rsid w:val="7AC14F80"/>
    <w:rsid w:val="7B9F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192</Words>
  <Characters>193</Characters>
  <Lines>0</Lines>
  <Paragraphs>0</Paragraphs>
  <TotalTime>13</TotalTime>
  <ScaleCrop>false</ScaleCrop>
  <LinksUpToDate>false</LinksUpToDate>
  <CharactersWithSpaces>261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2022-03-25T03:31:00Z</dcterms:created>
  <dc:creator>杨柳</dc:creator>
  <cp:lastModifiedBy>bandersnatch</cp:lastModifiedBy>
  <dcterms:modified xsi:type="dcterms:W3CDTF">2024-11-11T03:05:16Z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2A7B7620444C41FD8FE731DBDEEA59F0_13</vt:lpwstr>
  </property>
</Properties>
</file>