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6F" w:rsidRPr="008A076F" w:rsidRDefault="008A076F" w:rsidP="008A076F">
      <w:pPr>
        <w:widowControl/>
        <w:spacing w:before="100" w:beforeAutospacing="1" w:after="100" w:afterAutospacing="1"/>
        <w:jc w:val="left"/>
        <w:textAlignment w:val="baseline"/>
        <w:outlineLvl w:val="1"/>
        <w:rPr>
          <w:rFonts w:ascii="宋体" w:eastAsia="宋体" w:hAnsi="宋体" w:cs="宋体"/>
          <w:color w:val="262626"/>
          <w:kern w:val="0"/>
          <w:sz w:val="18"/>
          <w:szCs w:val="18"/>
        </w:rPr>
      </w:pPr>
      <w:r w:rsidRPr="008A076F">
        <w:rPr>
          <w:rFonts w:ascii="宋体" w:eastAsia="宋体" w:hAnsi="宋体" w:cs="宋体" w:hint="eastAsia"/>
          <w:color w:val="262626"/>
          <w:kern w:val="0"/>
          <w:sz w:val="18"/>
          <w:szCs w:val="18"/>
        </w:rPr>
        <w:t>关于评选“智慧教学试点项目”和“智慧教学之星”荣誉称号的通知</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发表于 2018年04月20日 09:12:44</w:t>
      </w:r>
    </w:p>
    <w:p w:rsidR="008A076F" w:rsidRPr="008A076F" w:rsidRDefault="008A076F" w:rsidP="008A076F">
      <w:pPr>
        <w:widowControl/>
        <w:spacing w:before="100" w:beforeAutospacing="1" w:after="100" w:afterAutospacing="1"/>
        <w:jc w:val="center"/>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关于评选“智慧教学试点项目”和“智慧教学之星”荣誉称号的通知</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近年来，随着在线教育的快速发展，各个高校及相关教师正积极运用互联网工具和先进教学理念（如慕课、翻转课堂、雨课堂等）开展智慧教学试点实践。为了推广相关高校在智慧教学领域的优秀经验，表彰在智慧教学领域中做出突出成绩的优秀教师，营造积极开展智慧教学的良好氛围，进一步推动我国教育事业发展，教育部在线教育研究中心决定开展“智慧教学试点项目”以及“智慧教学之星”荣誉称号的评选工作。</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现将有关事项通知如下：</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一、评选办法</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由教育部在线教育研究中心发起，以一年为周期组织评审。本次评选针对2018年 “智慧教学试点项目”以及“智慧教学之星”展开。</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二、评选条件</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“智慧教学试点项目”的评选条件如下：</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1、普通高等院校、中小学、职业院校和继续教育院校教务部门或教育信息化工作部门，均可申报智慧教学试点项目；</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2、计划利用或已经利用包括雨课堂在内的智慧教学工具推进混合式教学探索与实践。</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“智慧教学之星”的基本条件是：</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1、熟练运用新型教学理念和包括雨课堂在内的智慧教学工具，并取得良好的教学成果；</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2、在校内外积极推广新型教学理念和智慧教学工具。</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三、申报程序</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2018年4月21日-2018年5月31日，登陆研究中心网站（</w:t>
      </w:r>
      <w:proofErr w:type="spellStart"/>
      <w:r w:rsidRPr="008A076F">
        <w:rPr>
          <w:rFonts w:ascii="宋体" w:eastAsia="宋体" w:hAnsi="宋体" w:cs="宋体" w:hint="eastAsia"/>
          <w:color w:val="262626"/>
          <w:kern w:val="0"/>
          <w:sz w:val="24"/>
          <w:szCs w:val="24"/>
        </w:rPr>
        <w:t>www.rcoe.edu.cn</w:t>
      </w:r>
      <w:proofErr w:type="spellEnd"/>
      <w:r w:rsidRPr="008A076F">
        <w:rPr>
          <w:rFonts w:ascii="宋体" w:eastAsia="宋体" w:hAnsi="宋体" w:cs="宋体" w:hint="eastAsia"/>
          <w:color w:val="262626"/>
          <w:kern w:val="0"/>
          <w:sz w:val="24"/>
          <w:szCs w:val="24"/>
        </w:rPr>
        <w:t>）下载并填写《智慧教学试点项目申报表》或《智慧教学之星申报表》（详见附件1和附件2）。</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四、材料发送地址</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lastRenderedPageBreak/>
        <w:t>《申报表》单位审查盖章扫描版及Word版本发送至：office@rcoe.edu.cn，邮件标题“智慧教学试点项目申报（姓名+单位）”，“智慧教学之星申报（姓名+单位）”。</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若发现材料造假者，立即取消参评资格，并于教育部在线教育研究中心网站公示。</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b/>
          <w:bCs/>
          <w:color w:val="262626"/>
          <w:kern w:val="0"/>
          <w:sz w:val="24"/>
          <w:szCs w:val="24"/>
        </w:rPr>
        <w:t>五、材料审核及评审</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（一）评审依照公开、公平、公正的原则进行；</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（二）由教育部在线教育研究中心组织成立专家委员会，对申报材料进行评审；</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（三）根据专家委员会最终评审结果，在中心官方网站公示“智慧教学试点项目”及“智慧教学之星”名单。</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（四）评审公示结束后，中心将向获得“智慧教学试点项目”的院校授牌，获得“智慧教学之星”的教师将被授予荣誉证书。</w:t>
      </w:r>
    </w:p>
    <w:p w:rsidR="008A076F" w:rsidRPr="008A076F" w:rsidRDefault="008A076F" w:rsidP="008A076F">
      <w:pPr>
        <w:widowControl/>
        <w:spacing w:before="100" w:beforeAutospacing="1" w:after="100" w:afterAutospacing="1"/>
        <w:jc w:val="righ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教育部在线教育研究中心秘书处</w:t>
      </w:r>
    </w:p>
    <w:p w:rsidR="008A076F" w:rsidRPr="008A076F" w:rsidRDefault="008A076F" w:rsidP="008A076F">
      <w:pPr>
        <w:widowControl/>
        <w:spacing w:before="100" w:beforeAutospacing="1" w:after="100" w:afterAutospacing="1"/>
        <w:jc w:val="righ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二O一八年四月二十日</w:t>
      </w:r>
    </w:p>
    <w:p w:rsidR="008A076F" w:rsidRPr="008A076F" w:rsidRDefault="008A076F" w:rsidP="008A076F">
      <w:pPr>
        <w:widowControl/>
        <w:jc w:val="left"/>
        <w:textAlignment w:val="baseline"/>
        <w:rPr>
          <w:rFonts w:ascii="宋体" w:eastAsia="宋体" w:hAnsi="宋体" w:cs="宋体" w:hint="eastAsia"/>
          <w:color w:val="262626"/>
          <w:kern w:val="0"/>
          <w:sz w:val="24"/>
          <w:szCs w:val="24"/>
        </w:rPr>
      </w:pPr>
      <w:r w:rsidRPr="008A076F">
        <w:rPr>
          <w:rFonts w:ascii="宋体" w:eastAsia="宋体" w:hAnsi="宋体" w:cs="宋体" w:hint="eastAsia"/>
          <w:color w:val="262626"/>
          <w:kern w:val="0"/>
          <w:sz w:val="24"/>
          <w:szCs w:val="24"/>
        </w:rPr>
        <w:t xml:space="preserve">附件： </w:t>
      </w:r>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hyperlink r:id="rId6" w:history="1">
        <w:r w:rsidRPr="008A076F">
          <w:rPr>
            <w:rFonts w:ascii="宋体" w:eastAsia="宋体" w:hAnsi="宋体" w:cs="宋体" w:hint="eastAsia"/>
            <w:color w:val="333333"/>
            <w:kern w:val="0"/>
            <w:sz w:val="24"/>
            <w:szCs w:val="24"/>
          </w:rPr>
          <w:t>附件1：智慧教学试点项目申报表</w:t>
        </w:r>
      </w:hyperlink>
    </w:p>
    <w:p w:rsidR="008A076F" w:rsidRPr="008A076F" w:rsidRDefault="008A076F" w:rsidP="008A076F">
      <w:pPr>
        <w:widowControl/>
        <w:spacing w:before="100" w:beforeAutospacing="1" w:after="100" w:afterAutospacing="1"/>
        <w:jc w:val="left"/>
        <w:textAlignment w:val="baseline"/>
        <w:rPr>
          <w:rFonts w:ascii="宋体" w:eastAsia="宋体" w:hAnsi="宋体" w:cs="宋体" w:hint="eastAsia"/>
          <w:color w:val="262626"/>
          <w:kern w:val="0"/>
          <w:sz w:val="24"/>
          <w:szCs w:val="24"/>
        </w:rPr>
      </w:pPr>
      <w:hyperlink r:id="rId7" w:history="1">
        <w:r w:rsidRPr="008A076F">
          <w:rPr>
            <w:rFonts w:ascii="宋体" w:eastAsia="宋体" w:hAnsi="宋体" w:cs="宋体" w:hint="eastAsia"/>
            <w:color w:val="333333"/>
            <w:kern w:val="0"/>
            <w:sz w:val="24"/>
            <w:szCs w:val="24"/>
          </w:rPr>
          <w:t>附件2：智慧教学之星申报表</w:t>
        </w:r>
      </w:hyperlink>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rPr>
          <w:rFonts w:hint="eastAsia"/>
        </w:rPr>
      </w:pPr>
    </w:p>
    <w:p w:rsidR="008A076F" w:rsidRDefault="008A076F" w:rsidP="008A076F">
      <w:pPr>
        <w:widowControl/>
        <w:jc w:val="left"/>
      </w:pPr>
      <w:r>
        <w:t>附件</w:t>
      </w:r>
      <w:r>
        <w:rPr>
          <w:rFonts w:hint="eastAsia"/>
        </w:rPr>
        <w:t>1</w:t>
      </w:r>
      <w:r>
        <w:rPr>
          <w:rFonts w:hint="eastAsia"/>
        </w:rPr>
        <w:t>：《智慧教学试点项目申报表》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949"/>
        <w:gridCol w:w="1985"/>
        <w:gridCol w:w="1417"/>
        <w:gridCol w:w="2479"/>
      </w:tblGrid>
      <w:tr w:rsidR="008A076F" w:rsidRPr="001F293C" w:rsidTr="005C347C">
        <w:tc>
          <w:tcPr>
            <w:tcW w:w="1446" w:type="dxa"/>
            <w:shd w:val="clear" w:color="auto" w:fill="auto"/>
          </w:tcPr>
          <w:p w:rsidR="008A076F" w:rsidRDefault="008A076F" w:rsidP="005C347C">
            <w:pPr>
              <w:rPr>
                <w:rFonts w:ascii="宋体" w:eastAsia="宋体" w:hAnsi="宋体" w:cs="Times New Roman"/>
                <w:b/>
                <w:szCs w:val="21"/>
              </w:rPr>
            </w:pPr>
            <w:r>
              <w:rPr>
                <w:rFonts w:ascii="宋体" w:eastAsia="宋体" w:hAnsi="宋体" w:cs="Times New Roman" w:hint="eastAsia"/>
                <w:b/>
                <w:szCs w:val="21"/>
              </w:rPr>
              <w:t>项目名称</w:t>
            </w:r>
          </w:p>
        </w:tc>
        <w:tc>
          <w:tcPr>
            <w:tcW w:w="6830" w:type="dxa"/>
            <w:gridSpan w:val="4"/>
            <w:shd w:val="clear" w:color="auto" w:fill="auto"/>
          </w:tcPr>
          <w:p w:rsidR="008A076F" w:rsidRPr="001F293C" w:rsidRDefault="008A076F" w:rsidP="005C347C">
            <w:pPr>
              <w:rPr>
                <w:rFonts w:ascii="宋体" w:eastAsia="宋体" w:hAnsi="宋体" w:cs="Times New Roman"/>
                <w:szCs w:val="21"/>
              </w:rPr>
            </w:pPr>
          </w:p>
        </w:tc>
      </w:tr>
      <w:tr w:rsidR="008A076F" w:rsidRPr="001F293C" w:rsidTr="005C347C">
        <w:tc>
          <w:tcPr>
            <w:tcW w:w="1446" w:type="dxa"/>
            <w:shd w:val="clear" w:color="auto" w:fill="auto"/>
          </w:tcPr>
          <w:p w:rsidR="008A076F" w:rsidRPr="001F293C" w:rsidRDefault="008A076F" w:rsidP="005C347C">
            <w:pPr>
              <w:rPr>
                <w:rFonts w:ascii="宋体" w:eastAsia="宋体" w:hAnsi="宋体" w:cs="Times New Roman"/>
                <w:b/>
                <w:szCs w:val="21"/>
              </w:rPr>
            </w:pPr>
            <w:r>
              <w:rPr>
                <w:rFonts w:ascii="宋体" w:eastAsia="宋体" w:hAnsi="宋体" w:cs="Times New Roman" w:hint="eastAsia"/>
                <w:b/>
                <w:szCs w:val="21"/>
              </w:rPr>
              <w:t>申报</w:t>
            </w:r>
            <w:r w:rsidRPr="001F293C">
              <w:rPr>
                <w:rFonts w:ascii="宋体" w:eastAsia="宋体" w:hAnsi="宋体" w:cs="Times New Roman" w:hint="eastAsia"/>
                <w:b/>
                <w:szCs w:val="21"/>
              </w:rPr>
              <w:t>单位</w:t>
            </w:r>
          </w:p>
        </w:tc>
        <w:tc>
          <w:tcPr>
            <w:tcW w:w="6830" w:type="dxa"/>
            <w:gridSpan w:val="4"/>
            <w:shd w:val="clear" w:color="auto" w:fill="auto"/>
          </w:tcPr>
          <w:p w:rsidR="008A076F" w:rsidRPr="001F293C" w:rsidRDefault="008A076F" w:rsidP="005C347C">
            <w:pPr>
              <w:rPr>
                <w:rFonts w:ascii="宋体" w:eastAsia="宋体" w:hAnsi="宋体" w:cs="Times New Roman"/>
                <w:szCs w:val="21"/>
              </w:rPr>
            </w:pPr>
          </w:p>
        </w:tc>
      </w:tr>
      <w:tr w:rsidR="008A076F" w:rsidRPr="001F293C" w:rsidTr="005C347C">
        <w:tc>
          <w:tcPr>
            <w:tcW w:w="1446" w:type="dxa"/>
            <w:shd w:val="clear" w:color="auto" w:fill="auto"/>
          </w:tcPr>
          <w:p w:rsidR="008A076F" w:rsidRPr="001F293C" w:rsidRDefault="008A076F" w:rsidP="005C347C">
            <w:pPr>
              <w:spacing w:line="360" w:lineRule="auto"/>
              <w:rPr>
                <w:rFonts w:ascii="宋体" w:eastAsia="宋体" w:hAnsi="宋体" w:cs="Times New Roman"/>
                <w:b/>
                <w:szCs w:val="21"/>
              </w:rPr>
            </w:pPr>
            <w:r w:rsidRPr="001F293C">
              <w:rPr>
                <w:rFonts w:ascii="宋体" w:eastAsia="宋体" w:hAnsi="宋体" w:cs="Times New Roman" w:hint="eastAsia"/>
                <w:b/>
                <w:szCs w:val="21"/>
              </w:rPr>
              <w:t>单位地址</w:t>
            </w:r>
          </w:p>
        </w:tc>
        <w:tc>
          <w:tcPr>
            <w:tcW w:w="6830" w:type="dxa"/>
            <w:gridSpan w:val="4"/>
            <w:shd w:val="clear" w:color="auto" w:fill="auto"/>
          </w:tcPr>
          <w:p w:rsidR="008A076F" w:rsidRPr="001F293C" w:rsidRDefault="008A076F" w:rsidP="005C347C">
            <w:pPr>
              <w:spacing w:line="360" w:lineRule="auto"/>
              <w:rPr>
                <w:rFonts w:ascii="宋体" w:eastAsia="宋体" w:hAnsi="宋体" w:cs="Times New Roman"/>
                <w:szCs w:val="21"/>
              </w:rPr>
            </w:pPr>
          </w:p>
        </w:tc>
      </w:tr>
      <w:tr w:rsidR="008A076F" w:rsidRPr="001F293C" w:rsidTr="005C347C">
        <w:tc>
          <w:tcPr>
            <w:tcW w:w="1446" w:type="dxa"/>
            <w:shd w:val="clear" w:color="auto" w:fill="auto"/>
          </w:tcPr>
          <w:p w:rsidR="008A076F" w:rsidRPr="001F293C" w:rsidRDefault="008A076F" w:rsidP="005C347C">
            <w:pPr>
              <w:rPr>
                <w:rFonts w:ascii="宋体" w:eastAsia="宋体" w:hAnsi="宋体" w:cs="Times New Roman"/>
                <w:b/>
                <w:szCs w:val="21"/>
              </w:rPr>
            </w:pPr>
            <w:r w:rsidRPr="001F293C">
              <w:rPr>
                <w:rFonts w:ascii="宋体" w:eastAsia="宋体" w:hAnsi="宋体" w:cs="Times New Roman" w:hint="eastAsia"/>
                <w:b/>
                <w:szCs w:val="21"/>
              </w:rPr>
              <w:t>所在</w:t>
            </w:r>
            <w:r w:rsidRPr="001F293C">
              <w:rPr>
                <w:rFonts w:ascii="宋体" w:eastAsia="宋体" w:hAnsi="宋体" w:cs="Times New Roman"/>
                <w:b/>
                <w:szCs w:val="21"/>
              </w:rPr>
              <w:t>省</w:t>
            </w:r>
            <w:r w:rsidRPr="001F293C">
              <w:rPr>
                <w:rFonts w:ascii="宋体" w:eastAsia="宋体" w:hAnsi="宋体" w:cs="Times New Roman" w:hint="eastAsia"/>
                <w:b/>
                <w:szCs w:val="21"/>
              </w:rPr>
              <w:t>（自治区、直辖市）</w:t>
            </w:r>
          </w:p>
        </w:tc>
        <w:tc>
          <w:tcPr>
            <w:tcW w:w="6830" w:type="dxa"/>
            <w:gridSpan w:val="4"/>
            <w:shd w:val="clear" w:color="auto" w:fill="auto"/>
          </w:tcPr>
          <w:p w:rsidR="008A076F" w:rsidRPr="001F293C" w:rsidRDefault="008A076F" w:rsidP="005C347C">
            <w:pPr>
              <w:spacing w:line="360" w:lineRule="auto"/>
              <w:rPr>
                <w:rFonts w:ascii="宋体" w:eastAsia="宋体" w:hAnsi="宋体" w:cs="Times New Roman"/>
                <w:szCs w:val="21"/>
              </w:rPr>
            </w:pPr>
          </w:p>
        </w:tc>
      </w:tr>
      <w:tr w:rsidR="008A076F" w:rsidRPr="001F293C" w:rsidTr="005C347C">
        <w:tc>
          <w:tcPr>
            <w:tcW w:w="1446" w:type="dxa"/>
            <w:shd w:val="clear" w:color="auto" w:fill="auto"/>
          </w:tcPr>
          <w:p w:rsidR="008A076F" w:rsidRPr="001F293C" w:rsidRDefault="008A076F" w:rsidP="005C347C">
            <w:pPr>
              <w:rPr>
                <w:rFonts w:ascii="宋体" w:eastAsia="宋体" w:hAnsi="宋体" w:cs="Times New Roman"/>
                <w:b/>
                <w:szCs w:val="21"/>
              </w:rPr>
            </w:pPr>
            <w:r w:rsidRPr="001F293C">
              <w:rPr>
                <w:rFonts w:ascii="宋体" w:eastAsia="宋体" w:hAnsi="宋体" w:cs="Times New Roman" w:hint="eastAsia"/>
                <w:b/>
                <w:szCs w:val="21"/>
              </w:rPr>
              <w:t>所属</w:t>
            </w:r>
            <w:r w:rsidRPr="001F293C">
              <w:rPr>
                <w:rFonts w:ascii="宋体" w:eastAsia="宋体" w:hAnsi="宋体" w:cs="Times New Roman"/>
                <w:b/>
                <w:szCs w:val="21"/>
              </w:rPr>
              <w:t>系统</w:t>
            </w:r>
            <w:r w:rsidRPr="001F293C">
              <w:rPr>
                <w:rFonts w:ascii="宋体" w:eastAsia="宋体" w:hAnsi="宋体" w:cs="Times New Roman" w:hint="eastAsia"/>
                <w:b/>
                <w:szCs w:val="21"/>
              </w:rPr>
              <w:t>（高等</w:t>
            </w:r>
            <w:r w:rsidRPr="001F293C">
              <w:rPr>
                <w:rFonts w:ascii="宋体" w:eastAsia="宋体" w:hAnsi="宋体" w:cs="Times New Roman"/>
                <w:b/>
                <w:szCs w:val="21"/>
              </w:rPr>
              <w:t>院校/中学/小学/</w:t>
            </w:r>
            <w:r>
              <w:rPr>
                <w:rFonts w:ascii="宋体" w:eastAsia="宋体" w:hAnsi="宋体" w:cs="Times New Roman" w:hint="eastAsia"/>
                <w:b/>
                <w:szCs w:val="21"/>
              </w:rPr>
              <w:t>职业院校/继续教育院校</w:t>
            </w:r>
            <w:r w:rsidRPr="001F293C">
              <w:rPr>
                <w:rFonts w:ascii="宋体" w:eastAsia="宋体" w:hAnsi="宋体" w:cs="Times New Roman" w:hint="eastAsia"/>
                <w:b/>
                <w:szCs w:val="21"/>
              </w:rPr>
              <w:t>）</w:t>
            </w:r>
          </w:p>
        </w:tc>
        <w:tc>
          <w:tcPr>
            <w:tcW w:w="6830" w:type="dxa"/>
            <w:gridSpan w:val="4"/>
            <w:shd w:val="clear" w:color="auto" w:fill="auto"/>
          </w:tcPr>
          <w:p w:rsidR="008A076F" w:rsidRPr="001F293C" w:rsidRDefault="008A076F" w:rsidP="005C347C">
            <w:pPr>
              <w:spacing w:line="360" w:lineRule="auto"/>
              <w:rPr>
                <w:rFonts w:ascii="宋体" w:eastAsia="宋体" w:hAnsi="宋体" w:cs="Times New Roman"/>
                <w:szCs w:val="21"/>
              </w:rPr>
            </w:pPr>
          </w:p>
        </w:tc>
      </w:tr>
      <w:tr w:rsidR="008A076F" w:rsidRPr="001F293C" w:rsidTr="005C347C">
        <w:tc>
          <w:tcPr>
            <w:tcW w:w="1446" w:type="dxa"/>
            <w:vMerge w:val="restart"/>
            <w:shd w:val="clear" w:color="auto" w:fill="auto"/>
          </w:tcPr>
          <w:p w:rsidR="008A076F" w:rsidRPr="001F293C" w:rsidRDefault="008A076F" w:rsidP="008A076F">
            <w:pPr>
              <w:spacing w:beforeLines="100" w:line="360" w:lineRule="auto"/>
              <w:rPr>
                <w:rFonts w:ascii="宋体" w:eastAsia="宋体" w:hAnsi="宋体" w:cs="Times New Roman"/>
                <w:b/>
                <w:szCs w:val="21"/>
              </w:rPr>
            </w:pPr>
            <w:r>
              <w:rPr>
                <w:rFonts w:ascii="宋体" w:eastAsia="宋体" w:hAnsi="宋体" w:cs="Times New Roman"/>
                <w:b/>
                <w:szCs w:val="21"/>
              </w:rPr>
              <w:t>联系人</w:t>
            </w:r>
          </w:p>
        </w:tc>
        <w:tc>
          <w:tcPr>
            <w:tcW w:w="949" w:type="dxa"/>
            <w:shd w:val="clear" w:color="auto" w:fill="auto"/>
          </w:tcPr>
          <w:p w:rsidR="008A076F" w:rsidRPr="001F293C" w:rsidRDefault="008A076F" w:rsidP="005C347C">
            <w:pPr>
              <w:spacing w:line="360" w:lineRule="auto"/>
              <w:rPr>
                <w:rFonts w:ascii="宋体" w:eastAsia="宋体" w:hAnsi="宋体" w:cs="Times New Roman"/>
                <w:b/>
                <w:szCs w:val="21"/>
              </w:rPr>
            </w:pPr>
            <w:r>
              <w:rPr>
                <w:rFonts w:ascii="宋体" w:eastAsia="宋体" w:hAnsi="宋体" w:cs="Times New Roman"/>
                <w:b/>
                <w:szCs w:val="21"/>
              </w:rPr>
              <w:t>姓名</w:t>
            </w:r>
          </w:p>
        </w:tc>
        <w:tc>
          <w:tcPr>
            <w:tcW w:w="1985" w:type="dxa"/>
            <w:shd w:val="clear" w:color="auto" w:fill="auto"/>
          </w:tcPr>
          <w:p w:rsidR="008A076F" w:rsidRPr="001F293C" w:rsidRDefault="008A076F" w:rsidP="005C347C">
            <w:pPr>
              <w:spacing w:line="360" w:lineRule="auto"/>
              <w:rPr>
                <w:rFonts w:ascii="宋体" w:eastAsia="宋体" w:hAnsi="宋体" w:cs="Times New Roman"/>
                <w:szCs w:val="21"/>
              </w:rPr>
            </w:pPr>
          </w:p>
        </w:tc>
        <w:tc>
          <w:tcPr>
            <w:tcW w:w="1417" w:type="dxa"/>
            <w:shd w:val="clear" w:color="auto" w:fill="auto"/>
          </w:tcPr>
          <w:p w:rsidR="008A076F" w:rsidRPr="001F293C" w:rsidRDefault="008A076F" w:rsidP="005C347C">
            <w:pPr>
              <w:spacing w:line="360" w:lineRule="auto"/>
              <w:rPr>
                <w:rFonts w:ascii="宋体" w:eastAsia="宋体" w:hAnsi="宋体" w:cs="Times New Roman"/>
                <w:b/>
                <w:szCs w:val="21"/>
              </w:rPr>
            </w:pPr>
            <w:r>
              <w:rPr>
                <w:rFonts w:ascii="宋体" w:eastAsia="宋体" w:hAnsi="宋体" w:cs="Times New Roman"/>
                <w:b/>
                <w:szCs w:val="21"/>
              </w:rPr>
              <w:t>职称职务</w:t>
            </w:r>
          </w:p>
        </w:tc>
        <w:tc>
          <w:tcPr>
            <w:tcW w:w="2479" w:type="dxa"/>
            <w:shd w:val="clear" w:color="auto" w:fill="auto"/>
          </w:tcPr>
          <w:p w:rsidR="008A076F" w:rsidRPr="001F293C" w:rsidRDefault="008A076F" w:rsidP="005C347C">
            <w:pPr>
              <w:spacing w:line="360" w:lineRule="auto"/>
              <w:rPr>
                <w:rFonts w:ascii="宋体" w:eastAsia="宋体" w:hAnsi="宋体" w:cs="Times New Roman"/>
                <w:szCs w:val="21"/>
              </w:rPr>
            </w:pPr>
          </w:p>
        </w:tc>
      </w:tr>
      <w:tr w:rsidR="008A076F" w:rsidRPr="001F293C" w:rsidTr="005C347C">
        <w:tc>
          <w:tcPr>
            <w:tcW w:w="1446" w:type="dxa"/>
            <w:vMerge/>
            <w:shd w:val="clear" w:color="auto" w:fill="auto"/>
          </w:tcPr>
          <w:p w:rsidR="008A076F" w:rsidRPr="001F293C" w:rsidRDefault="008A076F" w:rsidP="005C347C">
            <w:pPr>
              <w:spacing w:line="360" w:lineRule="auto"/>
              <w:rPr>
                <w:rFonts w:ascii="宋体" w:eastAsia="宋体" w:hAnsi="宋体" w:cs="Times New Roman"/>
                <w:szCs w:val="21"/>
              </w:rPr>
            </w:pPr>
          </w:p>
        </w:tc>
        <w:tc>
          <w:tcPr>
            <w:tcW w:w="949" w:type="dxa"/>
            <w:shd w:val="clear" w:color="auto" w:fill="auto"/>
          </w:tcPr>
          <w:p w:rsidR="008A076F" w:rsidRPr="001F293C" w:rsidRDefault="008A076F" w:rsidP="005C347C">
            <w:pPr>
              <w:spacing w:line="360" w:lineRule="auto"/>
              <w:rPr>
                <w:rFonts w:ascii="宋体" w:eastAsia="宋体" w:hAnsi="宋体" w:cs="Times New Roman"/>
                <w:b/>
                <w:szCs w:val="21"/>
              </w:rPr>
            </w:pPr>
            <w:r>
              <w:rPr>
                <w:rFonts w:ascii="宋体" w:eastAsia="宋体" w:hAnsi="宋体" w:cs="Times New Roman"/>
                <w:b/>
                <w:szCs w:val="21"/>
              </w:rPr>
              <w:t>手机</w:t>
            </w:r>
          </w:p>
        </w:tc>
        <w:tc>
          <w:tcPr>
            <w:tcW w:w="1985" w:type="dxa"/>
            <w:shd w:val="clear" w:color="auto" w:fill="auto"/>
          </w:tcPr>
          <w:p w:rsidR="008A076F" w:rsidRPr="001F293C" w:rsidRDefault="008A076F" w:rsidP="005C347C">
            <w:pPr>
              <w:spacing w:line="360" w:lineRule="auto"/>
              <w:rPr>
                <w:rFonts w:ascii="宋体" w:eastAsia="宋体" w:hAnsi="宋体" w:cs="Times New Roman"/>
                <w:szCs w:val="21"/>
              </w:rPr>
            </w:pPr>
          </w:p>
        </w:tc>
        <w:tc>
          <w:tcPr>
            <w:tcW w:w="1417" w:type="dxa"/>
            <w:shd w:val="clear" w:color="auto" w:fill="auto"/>
          </w:tcPr>
          <w:p w:rsidR="008A076F" w:rsidRPr="001F293C" w:rsidRDefault="008A076F" w:rsidP="005C347C">
            <w:pPr>
              <w:spacing w:line="360" w:lineRule="auto"/>
              <w:jc w:val="left"/>
              <w:rPr>
                <w:rFonts w:ascii="宋体" w:eastAsia="宋体" w:hAnsi="宋体" w:cs="Times New Roman"/>
                <w:b/>
                <w:szCs w:val="21"/>
              </w:rPr>
            </w:pPr>
            <w:r>
              <w:rPr>
                <w:rFonts w:ascii="宋体" w:eastAsia="宋体" w:hAnsi="宋体" w:cs="Times New Roman"/>
                <w:b/>
                <w:szCs w:val="21"/>
              </w:rPr>
              <w:t>邮箱</w:t>
            </w:r>
          </w:p>
        </w:tc>
        <w:tc>
          <w:tcPr>
            <w:tcW w:w="2479" w:type="dxa"/>
            <w:shd w:val="clear" w:color="auto" w:fill="auto"/>
          </w:tcPr>
          <w:p w:rsidR="008A076F" w:rsidRPr="001F293C" w:rsidRDefault="008A076F" w:rsidP="005C347C">
            <w:pPr>
              <w:spacing w:line="360" w:lineRule="auto"/>
              <w:rPr>
                <w:rFonts w:ascii="宋体" w:eastAsia="宋体" w:hAnsi="宋体" w:cs="Times New Roman"/>
                <w:szCs w:val="21"/>
              </w:rPr>
            </w:pPr>
          </w:p>
        </w:tc>
      </w:tr>
      <w:tr w:rsidR="008A076F" w:rsidRPr="001F293C" w:rsidTr="005C347C">
        <w:trPr>
          <w:trHeight w:val="1926"/>
        </w:trPr>
        <w:tc>
          <w:tcPr>
            <w:tcW w:w="1446" w:type="dxa"/>
            <w:shd w:val="clear" w:color="auto" w:fill="auto"/>
            <w:vAlign w:val="center"/>
          </w:tcPr>
          <w:p w:rsidR="008A076F" w:rsidRPr="00303DF7" w:rsidRDefault="008A076F" w:rsidP="008A076F">
            <w:pPr>
              <w:spacing w:beforeLines="100" w:line="360" w:lineRule="auto"/>
              <w:rPr>
                <w:rFonts w:ascii="宋体" w:eastAsia="宋体" w:hAnsi="宋体" w:cs="Times New Roman"/>
                <w:szCs w:val="21"/>
              </w:rPr>
            </w:pPr>
            <w:r w:rsidRPr="00303DF7">
              <w:rPr>
                <w:rFonts w:ascii="宋体" w:eastAsia="宋体" w:hAnsi="宋体" w:cs="Times New Roman"/>
                <w:b/>
                <w:szCs w:val="21"/>
              </w:rPr>
              <w:t>单位简介</w:t>
            </w:r>
          </w:p>
        </w:tc>
        <w:tc>
          <w:tcPr>
            <w:tcW w:w="6830" w:type="dxa"/>
            <w:gridSpan w:val="4"/>
            <w:shd w:val="clear" w:color="auto" w:fill="auto"/>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szCs w:val="21"/>
              </w:rPr>
              <w:t>（500字以内）</w:t>
            </w:r>
          </w:p>
        </w:tc>
      </w:tr>
      <w:tr w:rsidR="008A076F" w:rsidRPr="001F293C" w:rsidTr="005C347C">
        <w:trPr>
          <w:trHeight w:val="1974"/>
        </w:trPr>
        <w:tc>
          <w:tcPr>
            <w:tcW w:w="1446" w:type="dxa"/>
            <w:shd w:val="clear" w:color="auto" w:fill="auto"/>
            <w:vAlign w:val="center"/>
          </w:tcPr>
          <w:p w:rsidR="008A076F" w:rsidRPr="001F293C"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智慧教学已开展工作介绍</w:t>
            </w:r>
          </w:p>
        </w:tc>
        <w:tc>
          <w:tcPr>
            <w:tcW w:w="6830" w:type="dxa"/>
            <w:gridSpan w:val="4"/>
            <w:shd w:val="clear" w:color="auto" w:fill="auto"/>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500</w:t>
            </w:r>
            <w:r>
              <w:rPr>
                <w:rFonts w:ascii="宋体" w:eastAsia="宋体" w:hAnsi="宋体" w:cs="Times New Roman" w:hint="eastAsia"/>
                <w:szCs w:val="21"/>
              </w:rPr>
              <w:t>字以内）</w:t>
            </w:r>
          </w:p>
          <w:p w:rsidR="008A076F" w:rsidRPr="001F293C" w:rsidRDefault="008A076F" w:rsidP="005C347C">
            <w:pPr>
              <w:spacing w:line="360" w:lineRule="auto"/>
              <w:rPr>
                <w:rFonts w:ascii="宋体" w:eastAsia="宋体" w:hAnsi="宋体" w:cs="Times New Roman"/>
                <w:b/>
                <w:szCs w:val="21"/>
              </w:rPr>
            </w:pPr>
          </w:p>
        </w:tc>
      </w:tr>
      <w:tr w:rsidR="008A076F" w:rsidRPr="001F293C" w:rsidTr="005C347C">
        <w:trPr>
          <w:trHeight w:val="3108"/>
        </w:trPr>
        <w:tc>
          <w:tcPr>
            <w:tcW w:w="1446" w:type="dxa"/>
            <w:shd w:val="clear" w:color="auto" w:fill="auto"/>
            <w:vAlign w:val="center"/>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项目未来一年发展计划</w:t>
            </w:r>
          </w:p>
        </w:tc>
        <w:tc>
          <w:tcPr>
            <w:tcW w:w="6830" w:type="dxa"/>
            <w:gridSpan w:val="4"/>
            <w:shd w:val="clear" w:color="auto" w:fill="auto"/>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szCs w:val="21"/>
              </w:rPr>
              <w:t>（500字以内）</w:t>
            </w:r>
          </w:p>
          <w:p w:rsidR="008A076F" w:rsidRDefault="008A076F" w:rsidP="005C347C">
            <w:pPr>
              <w:spacing w:line="360" w:lineRule="auto"/>
              <w:rPr>
                <w:rFonts w:ascii="宋体" w:eastAsia="宋体" w:hAnsi="宋体" w:cs="Times New Roman"/>
                <w:szCs w:val="21"/>
              </w:rPr>
            </w:pPr>
            <w:r>
              <w:rPr>
                <w:rFonts w:ascii="宋体" w:eastAsia="宋体" w:hAnsi="宋体" w:cs="Times New Roman"/>
                <w:szCs w:val="21"/>
              </w:rPr>
              <w:t>主要包含</w:t>
            </w:r>
            <w:r>
              <w:rPr>
                <w:rFonts w:ascii="宋体" w:eastAsia="宋体" w:hAnsi="宋体" w:cs="Times New Roman" w:hint="eastAsia"/>
                <w:szCs w:val="21"/>
              </w:rPr>
              <w:t>：</w:t>
            </w:r>
          </w:p>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szCs w:val="21"/>
              </w:rPr>
              <w:t>（1）智慧教学工具引入计划</w:t>
            </w:r>
          </w:p>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szCs w:val="21"/>
              </w:rPr>
              <w:t>（2）教师培训计划</w:t>
            </w:r>
          </w:p>
        </w:tc>
      </w:tr>
      <w:tr w:rsidR="008A076F" w:rsidRPr="001F293C" w:rsidTr="005C347C">
        <w:trPr>
          <w:trHeight w:val="1835"/>
        </w:trPr>
        <w:tc>
          <w:tcPr>
            <w:tcW w:w="1446" w:type="dxa"/>
            <w:shd w:val="clear" w:color="auto" w:fill="auto"/>
            <w:vAlign w:val="center"/>
          </w:tcPr>
          <w:p w:rsidR="008A076F" w:rsidRPr="001F293C" w:rsidRDefault="008A076F" w:rsidP="005C347C">
            <w:pPr>
              <w:spacing w:line="360" w:lineRule="auto"/>
              <w:rPr>
                <w:rFonts w:ascii="宋体" w:eastAsia="宋体" w:hAnsi="宋体" w:cs="Times New Roman"/>
                <w:b/>
                <w:szCs w:val="21"/>
              </w:rPr>
            </w:pPr>
            <w:r>
              <w:rPr>
                <w:rFonts w:ascii="宋体" w:eastAsia="宋体" w:hAnsi="宋体" w:cs="Times New Roman"/>
                <w:b/>
                <w:szCs w:val="21"/>
              </w:rPr>
              <w:t>其他相关附件</w:t>
            </w:r>
            <w:r>
              <w:rPr>
                <w:rFonts w:ascii="宋体" w:eastAsia="宋体" w:hAnsi="宋体" w:cs="Times New Roman" w:hint="eastAsia"/>
                <w:b/>
                <w:szCs w:val="21"/>
              </w:rPr>
              <w:t>及辅证材料</w:t>
            </w:r>
          </w:p>
        </w:tc>
        <w:tc>
          <w:tcPr>
            <w:tcW w:w="6830" w:type="dxa"/>
            <w:gridSpan w:val="4"/>
            <w:shd w:val="clear" w:color="auto" w:fill="auto"/>
          </w:tcPr>
          <w:p w:rsidR="008A076F" w:rsidRDefault="008A076F" w:rsidP="005C347C">
            <w:pPr>
              <w:spacing w:line="360" w:lineRule="auto"/>
              <w:rPr>
                <w:rFonts w:ascii="宋体" w:eastAsia="宋体" w:hAnsi="宋体" w:cs="Times New Roman"/>
                <w:szCs w:val="21"/>
              </w:rPr>
            </w:pPr>
            <w:r>
              <w:rPr>
                <w:rFonts w:ascii="宋体" w:eastAsia="宋体" w:hAnsi="宋体" w:cs="Times New Roman"/>
                <w:szCs w:val="21"/>
              </w:rPr>
              <w:t>可附页</w:t>
            </w:r>
          </w:p>
          <w:p w:rsidR="008A076F" w:rsidRPr="002F6D32" w:rsidRDefault="008A076F" w:rsidP="005C347C">
            <w:pPr>
              <w:pStyle w:val="a4"/>
              <w:shd w:val="clear" w:color="auto" w:fill="FFFFFF"/>
              <w:spacing w:before="0" w:beforeAutospacing="0" w:after="0" w:afterAutospacing="0" w:line="480" w:lineRule="atLeast"/>
            </w:pPr>
            <w:r>
              <w:rPr>
                <w:rFonts w:hint="eastAsia"/>
              </w:rPr>
              <w:t>智慧教学推广情况（开展培训、工作坊、沙龙或讲座等照片或相关报道截图）</w:t>
            </w:r>
          </w:p>
          <w:p w:rsidR="008A076F" w:rsidRPr="00961247" w:rsidRDefault="008A076F" w:rsidP="005C347C">
            <w:pPr>
              <w:spacing w:line="360" w:lineRule="auto"/>
              <w:rPr>
                <w:rFonts w:ascii="宋体" w:eastAsia="宋体" w:hAnsi="宋体" w:cs="Times New Roman"/>
                <w:szCs w:val="21"/>
              </w:rPr>
            </w:pPr>
          </w:p>
        </w:tc>
      </w:tr>
    </w:tbl>
    <w:p w:rsidR="008A076F" w:rsidRDefault="008A076F" w:rsidP="008A076F">
      <w:pPr>
        <w:widowControl/>
        <w:jc w:val="left"/>
      </w:pPr>
      <w:r>
        <w:rPr>
          <w:rFonts w:hint="eastAsia"/>
        </w:rPr>
        <w:lastRenderedPageBreak/>
        <w:t>附件</w:t>
      </w:r>
      <w:r>
        <w:t>2</w:t>
      </w:r>
      <w:r>
        <w:rPr>
          <w:rFonts w:hint="eastAsia"/>
        </w:rPr>
        <w:t>：《智慧教学之星申报表》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109"/>
        <w:gridCol w:w="1783"/>
        <w:gridCol w:w="149"/>
        <w:gridCol w:w="2174"/>
        <w:gridCol w:w="2196"/>
      </w:tblGrid>
      <w:tr w:rsidR="008A076F" w:rsidTr="005C347C">
        <w:tc>
          <w:tcPr>
            <w:tcW w:w="1260" w:type="dxa"/>
            <w:vMerge w:val="restart"/>
            <w:tcBorders>
              <w:top w:val="single" w:sz="4" w:space="0" w:color="auto"/>
              <w:left w:val="single" w:sz="12" w:space="0" w:color="auto"/>
              <w:bottom w:val="single" w:sz="4" w:space="0" w:color="auto"/>
              <w:right w:val="single" w:sz="4" w:space="0" w:color="auto"/>
            </w:tcBorders>
            <w:hideMark/>
          </w:tcPr>
          <w:p w:rsidR="008A076F" w:rsidRDefault="008A076F" w:rsidP="008A076F">
            <w:pPr>
              <w:spacing w:beforeLines="100" w:line="360" w:lineRule="auto"/>
              <w:jc w:val="center"/>
              <w:rPr>
                <w:rFonts w:ascii="宋体" w:eastAsia="宋体" w:hAnsi="宋体" w:cs="Times New Roman"/>
                <w:b/>
                <w:szCs w:val="21"/>
              </w:rPr>
            </w:pPr>
            <w:r>
              <w:rPr>
                <w:rFonts w:ascii="宋体" w:eastAsia="宋体" w:hAnsi="宋体" w:cs="Times New Roman" w:hint="eastAsia"/>
                <w:b/>
                <w:szCs w:val="21"/>
              </w:rPr>
              <w:t>申请人</w:t>
            </w:r>
          </w:p>
        </w:tc>
        <w:tc>
          <w:tcPr>
            <w:tcW w:w="1258" w:type="dxa"/>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姓名</w:t>
            </w:r>
          </w:p>
        </w:tc>
        <w:tc>
          <w:tcPr>
            <w:tcW w:w="2126" w:type="dxa"/>
            <w:tcBorders>
              <w:top w:val="single" w:sz="4" w:space="0" w:color="auto"/>
              <w:left w:val="single" w:sz="4" w:space="0" w:color="auto"/>
              <w:bottom w:val="single" w:sz="4" w:space="0" w:color="auto"/>
              <w:right w:val="single" w:sz="4" w:space="0" w:color="auto"/>
            </w:tcBorders>
          </w:tcPr>
          <w:p w:rsidR="008A076F" w:rsidRDefault="008A076F" w:rsidP="005C347C">
            <w:pPr>
              <w:spacing w:line="360" w:lineRule="auto"/>
              <w:rPr>
                <w:rFonts w:ascii="宋体" w:eastAsia="宋体" w:hAnsi="宋体"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出生年月</w:t>
            </w:r>
          </w:p>
        </w:tc>
        <w:tc>
          <w:tcPr>
            <w:tcW w:w="2630" w:type="dxa"/>
            <w:tcBorders>
              <w:top w:val="single" w:sz="4" w:space="0" w:color="auto"/>
              <w:left w:val="single" w:sz="4"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p>
        </w:tc>
      </w:tr>
      <w:tr w:rsidR="008A076F" w:rsidTr="005C347C">
        <w:tc>
          <w:tcPr>
            <w:tcW w:w="0" w:type="auto"/>
            <w:vMerge/>
            <w:tcBorders>
              <w:top w:val="single" w:sz="4" w:space="0" w:color="auto"/>
              <w:left w:val="single" w:sz="12" w:space="0" w:color="auto"/>
              <w:bottom w:val="single" w:sz="4" w:space="0" w:color="auto"/>
              <w:right w:val="single" w:sz="4" w:space="0" w:color="auto"/>
            </w:tcBorders>
            <w:vAlign w:val="center"/>
            <w:hideMark/>
          </w:tcPr>
          <w:p w:rsidR="008A076F" w:rsidRDefault="008A076F" w:rsidP="005C347C">
            <w:pPr>
              <w:widowControl/>
              <w:jc w:val="left"/>
              <w:rPr>
                <w:rFonts w:ascii="宋体" w:eastAsia="宋体" w:hAnsi="宋体" w:cs="Times New Roman"/>
                <w:b/>
                <w:szCs w:val="21"/>
              </w:rPr>
            </w:pPr>
          </w:p>
        </w:tc>
        <w:tc>
          <w:tcPr>
            <w:tcW w:w="1258" w:type="dxa"/>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行政职务</w:t>
            </w:r>
          </w:p>
        </w:tc>
        <w:tc>
          <w:tcPr>
            <w:tcW w:w="2126" w:type="dxa"/>
            <w:tcBorders>
              <w:top w:val="single" w:sz="4" w:space="0" w:color="auto"/>
              <w:left w:val="single" w:sz="4" w:space="0" w:color="auto"/>
              <w:bottom w:val="single" w:sz="4" w:space="0" w:color="auto"/>
              <w:right w:val="single" w:sz="4" w:space="0" w:color="auto"/>
            </w:tcBorders>
          </w:tcPr>
          <w:p w:rsidR="008A076F" w:rsidRDefault="008A076F" w:rsidP="005C347C">
            <w:pPr>
              <w:spacing w:line="360" w:lineRule="auto"/>
              <w:rPr>
                <w:rFonts w:ascii="宋体" w:eastAsia="宋体" w:hAnsi="宋体"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jc w:val="left"/>
              <w:rPr>
                <w:rFonts w:ascii="宋体" w:eastAsia="宋体" w:hAnsi="宋体" w:cs="Times New Roman"/>
                <w:b/>
                <w:szCs w:val="21"/>
              </w:rPr>
            </w:pPr>
            <w:r>
              <w:rPr>
                <w:rFonts w:ascii="宋体" w:eastAsia="宋体" w:hAnsi="宋体" w:cs="Times New Roman" w:hint="eastAsia"/>
                <w:b/>
                <w:szCs w:val="21"/>
              </w:rPr>
              <w:t>专业职称</w:t>
            </w:r>
          </w:p>
        </w:tc>
        <w:tc>
          <w:tcPr>
            <w:tcW w:w="2630" w:type="dxa"/>
            <w:tcBorders>
              <w:top w:val="single" w:sz="4" w:space="0" w:color="auto"/>
              <w:left w:val="single" w:sz="4"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p>
        </w:tc>
      </w:tr>
      <w:tr w:rsidR="008A076F" w:rsidTr="005C347C">
        <w:tc>
          <w:tcPr>
            <w:tcW w:w="0" w:type="auto"/>
            <w:vMerge/>
            <w:tcBorders>
              <w:top w:val="single" w:sz="4" w:space="0" w:color="auto"/>
              <w:left w:val="single" w:sz="12" w:space="0" w:color="auto"/>
              <w:bottom w:val="single" w:sz="4" w:space="0" w:color="auto"/>
              <w:right w:val="single" w:sz="4" w:space="0" w:color="auto"/>
            </w:tcBorders>
            <w:vAlign w:val="center"/>
            <w:hideMark/>
          </w:tcPr>
          <w:p w:rsidR="008A076F" w:rsidRDefault="008A076F" w:rsidP="005C347C">
            <w:pPr>
              <w:widowControl/>
              <w:jc w:val="left"/>
              <w:rPr>
                <w:rFonts w:ascii="宋体" w:eastAsia="宋体" w:hAnsi="宋体" w:cs="Times New Roman"/>
                <w:b/>
                <w:szCs w:val="21"/>
              </w:rPr>
            </w:pPr>
          </w:p>
        </w:tc>
        <w:tc>
          <w:tcPr>
            <w:tcW w:w="1258" w:type="dxa"/>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手机号码</w:t>
            </w:r>
          </w:p>
        </w:tc>
        <w:tc>
          <w:tcPr>
            <w:tcW w:w="2126" w:type="dxa"/>
            <w:tcBorders>
              <w:top w:val="single" w:sz="4" w:space="0" w:color="auto"/>
              <w:left w:val="single" w:sz="4" w:space="0" w:color="auto"/>
              <w:bottom w:val="single" w:sz="4" w:space="0" w:color="auto"/>
              <w:right w:val="single" w:sz="4" w:space="0" w:color="auto"/>
            </w:tcBorders>
          </w:tcPr>
          <w:p w:rsidR="008A076F" w:rsidRDefault="008A076F" w:rsidP="005C347C">
            <w:pPr>
              <w:spacing w:line="360" w:lineRule="auto"/>
              <w:rPr>
                <w:rFonts w:ascii="宋体" w:eastAsia="宋体" w:hAnsi="宋体"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jc w:val="left"/>
              <w:rPr>
                <w:rFonts w:ascii="宋体" w:eastAsia="宋体" w:hAnsi="宋体" w:cs="Times New Roman"/>
                <w:b/>
                <w:szCs w:val="21"/>
              </w:rPr>
            </w:pPr>
            <w:r>
              <w:rPr>
                <w:rFonts w:ascii="宋体" w:eastAsia="宋体" w:hAnsi="宋体" w:cs="Times New Roman" w:hint="eastAsia"/>
                <w:b/>
                <w:szCs w:val="21"/>
              </w:rPr>
              <w:t>电子邮箱</w:t>
            </w:r>
          </w:p>
        </w:tc>
        <w:tc>
          <w:tcPr>
            <w:tcW w:w="2630" w:type="dxa"/>
            <w:tcBorders>
              <w:top w:val="single" w:sz="4" w:space="0" w:color="auto"/>
              <w:left w:val="single" w:sz="4"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p>
        </w:tc>
      </w:tr>
      <w:tr w:rsidR="008A076F" w:rsidTr="005C347C">
        <w:tc>
          <w:tcPr>
            <w:tcW w:w="1260" w:type="dxa"/>
            <w:tcBorders>
              <w:top w:val="single" w:sz="4" w:space="0" w:color="auto"/>
              <w:left w:val="single" w:sz="12"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b/>
                <w:szCs w:val="21"/>
              </w:rPr>
              <w:t>所在单位</w:t>
            </w:r>
          </w:p>
        </w:tc>
        <w:tc>
          <w:tcPr>
            <w:tcW w:w="3384" w:type="dxa"/>
            <w:gridSpan w:val="2"/>
            <w:tcBorders>
              <w:top w:val="single" w:sz="4" w:space="0" w:color="auto"/>
              <w:left w:val="single" w:sz="4" w:space="0" w:color="auto"/>
              <w:bottom w:val="single" w:sz="4" w:space="0" w:color="auto"/>
              <w:right w:val="single" w:sz="4" w:space="0" w:color="auto"/>
            </w:tcBorders>
          </w:tcPr>
          <w:p w:rsidR="008A076F" w:rsidRDefault="008A076F" w:rsidP="005C347C">
            <w:pPr>
              <w:spacing w:line="360" w:lineRule="auto"/>
              <w:rPr>
                <w:rFonts w:ascii="宋体" w:eastAsia="宋体" w:hAnsi="宋体"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jc w:val="left"/>
              <w:rPr>
                <w:rFonts w:ascii="宋体" w:eastAsia="宋体" w:hAnsi="宋体" w:cs="Times New Roman"/>
                <w:b/>
                <w:szCs w:val="21"/>
              </w:rPr>
            </w:pPr>
            <w:r>
              <w:rPr>
                <w:rFonts w:ascii="宋体" w:eastAsia="宋体" w:hAnsi="宋体" w:cs="Times New Roman" w:hint="eastAsia"/>
                <w:b/>
                <w:szCs w:val="21"/>
              </w:rPr>
              <w:t>所在省（自治区、直辖市）</w:t>
            </w:r>
          </w:p>
        </w:tc>
        <w:tc>
          <w:tcPr>
            <w:tcW w:w="2630" w:type="dxa"/>
            <w:tcBorders>
              <w:top w:val="single" w:sz="4" w:space="0" w:color="auto"/>
              <w:left w:val="single" w:sz="4"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p>
        </w:tc>
      </w:tr>
      <w:tr w:rsidR="008A076F" w:rsidTr="005C347C">
        <w:tc>
          <w:tcPr>
            <w:tcW w:w="1260" w:type="dxa"/>
            <w:tcBorders>
              <w:top w:val="single" w:sz="4" w:space="0" w:color="auto"/>
              <w:left w:val="single" w:sz="12" w:space="0" w:color="auto"/>
              <w:bottom w:val="single" w:sz="4" w:space="0" w:color="auto"/>
              <w:right w:val="single" w:sz="4" w:space="0" w:color="auto"/>
            </w:tcBorders>
            <w:hideMark/>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通讯地址</w:t>
            </w:r>
          </w:p>
        </w:tc>
        <w:tc>
          <w:tcPr>
            <w:tcW w:w="3384" w:type="dxa"/>
            <w:gridSpan w:val="2"/>
            <w:tcBorders>
              <w:top w:val="single" w:sz="4" w:space="0" w:color="auto"/>
              <w:left w:val="single" w:sz="4" w:space="0" w:color="auto"/>
              <w:bottom w:val="single" w:sz="4" w:space="0" w:color="auto"/>
              <w:right w:val="single" w:sz="4" w:space="0" w:color="auto"/>
            </w:tcBorders>
          </w:tcPr>
          <w:p w:rsidR="008A076F" w:rsidRDefault="008A076F" w:rsidP="005C347C">
            <w:pPr>
              <w:spacing w:line="360" w:lineRule="auto"/>
              <w:rPr>
                <w:rFonts w:ascii="宋体" w:eastAsia="宋体" w:hAnsi="宋体"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8A076F" w:rsidRDefault="008A076F" w:rsidP="005C347C">
            <w:pPr>
              <w:spacing w:line="360" w:lineRule="auto"/>
              <w:jc w:val="left"/>
              <w:rPr>
                <w:rFonts w:ascii="宋体" w:eastAsia="宋体" w:hAnsi="宋体" w:cs="Times New Roman"/>
                <w:b/>
                <w:szCs w:val="21"/>
              </w:rPr>
            </w:pPr>
            <w:r>
              <w:rPr>
                <w:rFonts w:ascii="宋体" w:eastAsia="宋体" w:hAnsi="宋体" w:cs="Times New Roman" w:hint="eastAsia"/>
                <w:b/>
                <w:szCs w:val="21"/>
              </w:rPr>
              <w:t>所属系统（高等院校/中学/小学/教育局/教委）</w:t>
            </w:r>
          </w:p>
        </w:tc>
        <w:tc>
          <w:tcPr>
            <w:tcW w:w="2630" w:type="dxa"/>
            <w:tcBorders>
              <w:top w:val="single" w:sz="4" w:space="0" w:color="auto"/>
              <w:left w:val="single" w:sz="4"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p>
        </w:tc>
      </w:tr>
      <w:tr w:rsidR="008A076F" w:rsidTr="005C347C">
        <w:tc>
          <w:tcPr>
            <w:tcW w:w="9968" w:type="dxa"/>
            <w:gridSpan w:val="6"/>
            <w:tcBorders>
              <w:top w:val="single" w:sz="4" w:space="0" w:color="auto"/>
              <w:left w:val="single" w:sz="12"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个人简历</w:t>
            </w:r>
          </w:p>
          <w:p w:rsidR="008A076F" w:rsidRDefault="008A076F" w:rsidP="005C347C">
            <w:pPr>
              <w:rPr>
                <w:rFonts w:ascii="宋体" w:eastAsia="宋体" w:hAnsi="宋体" w:cs="Times New Roman"/>
                <w:b/>
                <w:szCs w:val="21"/>
              </w:rPr>
            </w:pPr>
            <w:r>
              <w:rPr>
                <w:rFonts w:ascii="宋体" w:eastAsia="宋体" w:hAnsi="Calibri" w:cs="Times New Roman" w:hint="eastAsia"/>
              </w:rPr>
              <w:t>填写参考提示：本人国内外学习经历、工作简历、学术兼职、所获奖励或荣誉称号等基本情况</w:t>
            </w:r>
          </w:p>
          <w:p w:rsidR="008A076F" w:rsidRDefault="008A076F" w:rsidP="005C347C">
            <w:pPr>
              <w:spacing w:line="360" w:lineRule="auto"/>
              <w:rPr>
                <w:rFonts w:ascii="宋体" w:eastAsia="宋体" w:hAnsi="宋体" w:cs="Times New Roman"/>
                <w:szCs w:val="21"/>
              </w:rPr>
            </w:pPr>
          </w:p>
        </w:tc>
      </w:tr>
      <w:tr w:rsidR="008A076F" w:rsidTr="005C347C">
        <w:tc>
          <w:tcPr>
            <w:tcW w:w="9968" w:type="dxa"/>
            <w:gridSpan w:val="6"/>
            <w:tcBorders>
              <w:top w:val="single" w:sz="4" w:space="0" w:color="auto"/>
              <w:left w:val="single" w:sz="12"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b/>
                <w:szCs w:val="21"/>
              </w:rPr>
              <w:t>智慧教学领域突出工作（可单独附页）</w:t>
            </w:r>
          </w:p>
          <w:p w:rsidR="008A076F" w:rsidRDefault="008A076F" w:rsidP="005C347C">
            <w:pPr>
              <w:pStyle w:val="a4"/>
              <w:shd w:val="clear" w:color="auto" w:fill="FFFFFF"/>
              <w:spacing w:before="0" w:beforeAutospacing="0" w:after="0" w:afterAutospacing="0" w:line="480" w:lineRule="atLeast"/>
              <w:rPr>
                <w:kern w:val="2"/>
              </w:rPr>
            </w:pPr>
            <w:r>
              <w:rPr>
                <w:rFonts w:hint="eastAsia"/>
                <w:kern w:val="2"/>
              </w:rPr>
              <w:t>（1）智慧教学基本情况介绍</w:t>
            </w:r>
          </w:p>
          <w:p w:rsidR="008A076F" w:rsidRDefault="008A076F" w:rsidP="005C347C">
            <w:pPr>
              <w:pStyle w:val="a4"/>
              <w:shd w:val="clear" w:color="auto" w:fill="FFFFFF"/>
              <w:spacing w:before="0" w:beforeAutospacing="0" w:after="0" w:afterAutospacing="0" w:line="480" w:lineRule="atLeast"/>
              <w:rPr>
                <w:kern w:val="2"/>
              </w:rPr>
            </w:pPr>
            <w:r>
              <w:rPr>
                <w:rFonts w:hint="eastAsia"/>
                <w:kern w:val="2"/>
              </w:rPr>
              <w:t>（2）基于智慧教学的科研论文，包含已发表和已完成待发表中。</w:t>
            </w:r>
          </w:p>
          <w:p w:rsidR="008A076F" w:rsidRDefault="008A076F" w:rsidP="005C347C">
            <w:pPr>
              <w:spacing w:line="360" w:lineRule="auto"/>
              <w:rPr>
                <w:rFonts w:ascii="宋体" w:eastAsia="宋体" w:hAnsi="宋体" w:cs="Times New Roman"/>
                <w:szCs w:val="21"/>
              </w:rPr>
            </w:pPr>
          </w:p>
        </w:tc>
      </w:tr>
      <w:tr w:rsidR="008A076F" w:rsidTr="005C347C">
        <w:tc>
          <w:tcPr>
            <w:tcW w:w="9968" w:type="dxa"/>
            <w:gridSpan w:val="6"/>
            <w:tcBorders>
              <w:top w:val="single" w:sz="4" w:space="0" w:color="auto"/>
              <w:left w:val="single" w:sz="12"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b/>
                <w:szCs w:val="21"/>
              </w:rPr>
            </w:pPr>
            <w:r>
              <w:rPr>
                <w:rFonts w:ascii="宋体" w:eastAsia="宋体" w:hAnsi="宋体" w:cs="Times New Roman" w:hint="eastAsia"/>
                <w:b/>
                <w:szCs w:val="21"/>
              </w:rPr>
              <w:t>智慧教学课程材料（可单独附材料）</w:t>
            </w:r>
          </w:p>
          <w:p w:rsidR="008A076F" w:rsidRDefault="008A076F" w:rsidP="005C347C">
            <w:pPr>
              <w:spacing w:line="360" w:lineRule="auto"/>
              <w:rPr>
                <w:rFonts w:ascii="宋体" w:eastAsia="宋体" w:hAnsi="宋体" w:cs="Times New Roman"/>
                <w:sz w:val="24"/>
                <w:szCs w:val="24"/>
              </w:rPr>
            </w:pPr>
            <w:r>
              <w:rPr>
                <w:rFonts w:ascii="宋体" w:eastAsia="宋体" w:hAnsi="宋体" w:cs="Times New Roman" w:hint="eastAsia"/>
                <w:sz w:val="24"/>
                <w:szCs w:val="24"/>
              </w:rPr>
              <w:t>主要包含：</w:t>
            </w:r>
          </w:p>
          <w:p w:rsidR="008A076F" w:rsidRPr="00DB3B8C" w:rsidRDefault="008A076F" w:rsidP="005C347C">
            <w:pPr>
              <w:spacing w:line="360" w:lineRule="auto"/>
              <w:rPr>
                <w:rFonts w:ascii="宋体" w:eastAsia="宋体" w:hAnsi="宋体" w:cs="Times New Roman"/>
                <w:sz w:val="24"/>
                <w:szCs w:val="24"/>
              </w:rPr>
            </w:pPr>
            <w:r>
              <w:rPr>
                <w:rFonts w:ascii="宋体" w:eastAsia="宋体" w:hAnsi="宋体" w:cs="Times New Roman" w:hint="eastAsia"/>
                <w:sz w:val="24"/>
                <w:szCs w:val="24"/>
              </w:rPr>
              <w:t>智慧教学课程设计方案、教学大纲、教学课件、测验和作业等开展智慧教学必须的教学资源，以及学生的学习效果。其中教学课件、测验及作业可节选、学生学习效果可节选最能提现智慧教学的章节，直接发送材料，或发送网页内容或截图。</w:t>
            </w:r>
          </w:p>
        </w:tc>
      </w:tr>
      <w:tr w:rsidR="008A076F" w:rsidTr="005C347C">
        <w:tc>
          <w:tcPr>
            <w:tcW w:w="9968" w:type="dxa"/>
            <w:gridSpan w:val="6"/>
            <w:tcBorders>
              <w:top w:val="single" w:sz="4" w:space="0" w:color="auto"/>
              <w:left w:val="single" w:sz="12" w:space="0" w:color="auto"/>
              <w:bottom w:val="single" w:sz="4" w:space="0" w:color="auto"/>
              <w:right w:val="single" w:sz="12" w:space="0" w:color="auto"/>
            </w:tcBorders>
          </w:tcPr>
          <w:p w:rsidR="008A076F" w:rsidRDefault="008A076F" w:rsidP="005C347C">
            <w:pPr>
              <w:spacing w:line="360" w:lineRule="auto"/>
              <w:rPr>
                <w:rFonts w:ascii="宋体" w:eastAsia="宋体" w:hAnsi="宋体" w:cs="Times New Roman"/>
                <w:szCs w:val="21"/>
              </w:rPr>
            </w:pPr>
            <w:r>
              <w:rPr>
                <w:rFonts w:ascii="宋体" w:eastAsia="宋体" w:hAnsi="宋体" w:cs="Times New Roman" w:hint="eastAsia"/>
                <w:b/>
                <w:szCs w:val="21"/>
              </w:rPr>
              <w:t>单位推荐意见</w:t>
            </w:r>
            <w:bookmarkStart w:id="0" w:name="_GoBack"/>
            <w:bookmarkEnd w:id="0"/>
          </w:p>
          <w:p w:rsidR="008A076F" w:rsidRDefault="008A076F" w:rsidP="005C347C">
            <w:pPr>
              <w:spacing w:line="360" w:lineRule="auto"/>
              <w:rPr>
                <w:rFonts w:ascii="宋体" w:eastAsia="宋体" w:hAnsi="宋体" w:cs="Times New Roman"/>
                <w:szCs w:val="21"/>
              </w:rPr>
            </w:pPr>
          </w:p>
          <w:p w:rsidR="008A076F" w:rsidRDefault="008A076F" w:rsidP="005C347C">
            <w:pPr>
              <w:spacing w:line="360" w:lineRule="auto"/>
              <w:rPr>
                <w:rFonts w:ascii="宋体" w:eastAsia="宋体" w:hAnsi="宋体" w:cs="Times New Roman"/>
                <w:szCs w:val="21"/>
              </w:rPr>
            </w:pPr>
          </w:p>
        </w:tc>
      </w:tr>
      <w:tr w:rsidR="008A076F" w:rsidTr="005C347C">
        <w:tc>
          <w:tcPr>
            <w:tcW w:w="4812" w:type="dxa"/>
            <w:gridSpan w:val="4"/>
            <w:tcBorders>
              <w:top w:val="single" w:sz="4" w:space="0" w:color="auto"/>
              <w:left w:val="single" w:sz="12" w:space="0" w:color="auto"/>
              <w:bottom w:val="single" w:sz="12" w:space="0" w:color="auto"/>
              <w:right w:val="single" w:sz="4" w:space="0" w:color="auto"/>
            </w:tcBorders>
          </w:tcPr>
          <w:p w:rsidR="008A076F" w:rsidRDefault="008A076F" w:rsidP="005C347C">
            <w:pPr>
              <w:rPr>
                <w:rFonts w:ascii="宋体" w:eastAsia="宋体" w:hAnsi="宋体" w:cs="Times New Roman"/>
                <w:szCs w:val="21"/>
              </w:rPr>
            </w:pPr>
          </w:p>
          <w:p w:rsidR="008A076F" w:rsidRDefault="008A076F" w:rsidP="005C347C">
            <w:pPr>
              <w:widowControl/>
              <w:autoSpaceDE w:val="0"/>
              <w:autoSpaceDN w:val="0"/>
              <w:spacing w:before="40" w:after="40"/>
              <w:textAlignment w:val="bottom"/>
              <w:rPr>
                <w:rFonts w:ascii="宋体" w:eastAsia="宋体" w:hAnsi="宋体" w:cs="Times New Roman"/>
                <w:b/>
                <w:szCs w:val="21"/>
              </w:rPr>
            </w:pPr>
            <w:r>
              <w:rPr>
                <w:rFonts w:ascii="宋体" w:eastAsia="宋体" w:hAnsi="宋体" w:cs="Times New Roman" w:hint="eastAsia"/>
                <w:b/>
                <w:szCs w:val="21"/>
              </w:rPr>
              <w:t>申请人签字：</w:t>
            </w:r>
          </w:p>
          <w:p w:rsidR="008A076F" w:rsidRDefault="008A076F" w:rsidP="005C347C">
            <w:pPr>
              <w:widowControl/>
              <w:autoSpaceDE w:val="0"/>
              <w:autoSpaceDN w:val="0"/>
              <w:spacing w:before="40" w:after="40"/>
              <w:textAlignment w:val="bottom"/>
              <w:rPr>
                <w:rFonts w:ascii="宋体" w:eastAsia="宋体" w:hAnsi="宋体" w:cs="Times New Roman"/>
                <w:b/>
                <w:szCs w:val="21"/>
              </w:rPr>
            </w:pPr>
          </w:p>
          <w:p w:rsidR="008A076F" w:rsidRDefault="008A076F" w:rsidP="005C347C">
            <w:pPr>
              <w:widowControl/>
              <w:autoSpaceDE w:val="0"/>
              <w:autoSpaceDN w:val="0"/>
              <w:spacing w:before="40" w:after="40"/>
              <w:textAlignment w:val="bottom"/>
              <w:rPr>
                <w:rFonts w:ascii="宋体" w:eastAsia="宋体" w:hAnsi="宋体" w:cs="Times New Roman"/>
                <w:b/>
                <w:szCs w:val="21"/>
              </w:rPr>
            </w:pPr>
          </w:p>
          <w:p w:rsidR="008A076F" w:rsidRDefault="008A076F" w:rsidP="005C347C">
            <w:pPr>
              <w:widowControl/>
              <w:autoSpaceDE w:val="0"/>
              <w:autoSpaceDN w:val="0"/>
              <w:spacing w:before="40" w:after="40"/>
              <w:textAlignment w:val="bottom"/>
              <w:rPr>
                <w:rFonts w:ascii="宋体" w:eastAsia="宋体" w:hAnsi="宋体" w:cs="Times New Roman"/>
                <w:b/>
                <w:szCs w:val="21"/>
              </w:rPr>
            </w:pPr>
            <w:r>
              <w:rPr>
                <w:rFonts w:ascii="宋体" w:eastAsia="宋体" w:hAnsi="宋体" w:cs="Times New Roman" w:hint="eastAsia"/>
                <w:b/>
                <w:szCs w:val="21"/>
              </w:rPr>
              <w:t xml:space="preserve">                </w:t>
            </w:r>
          </w:p>
          <w:p w:rsidR="008A076F" w:rsidRDefault="008A076F" w:rsidP="005C347C">
            <w:pPr>
              <w:widowControl/>
              <w:autoSpaceDE w:val="0"/>
              <w:autoSpaceDN w:val="0"/>
              <w:spacing w:before="40" w:after="40"/>
              <w:ind w:firstLineChars="800" w:firstLine="1687"/>
              <w:textAlignment w:val="bottom"/>
              <w:rPr>
                <w:rFonts w:ascii="宋体" w:eastAsia="宋体" w:hAnsi="宋体" w:cs="Times New Roman"/>
                <w:b/>
                <w:szCs w:val="21"/>
              </w:rPr>
            </w:pPr>
            <w:r>
              <w:rPr>
                <w:rFonts w:ascii="宋体" w:eastAsia="宋体" w:hAnsi="宋体" w:cs="Times New Roman" w:hint="eastAsia"/>
                <w:b/>
                <w:szCs w:val="21"/>
              </w:rPr>
              <w:t>年     月      日</w:t>
            </w:r>
          </w:p>
        </w:tc>
        <w:tc>
          <w:tcPr>
            <w:tcW w:w="5156" w:type="dxa"/>
            <w:gridSpan w:val="2"/>
            <w:tcBorders>
              <w:top w:val="single" w:sz="4" w:space="0" w:color="auto"/>
              <w:left w:val="single" w:sz="4" w:space="0" w:color="auto"/>
              <w:bottom w:val="single" w:sz="12" w:space="0" w:color="auto"/>
              <w:right w:val="single" w:sz="12" w:space="0" w:color="auto"/>
            </w:tcBorders>
          </w:tcPr>
          <w:p w:rsidR="008A076F" w:rsidRDefault="008A076F" w:rsidP="005C347C">
            <w:pPr>
              <w:widowControl/>
              <w:autoSpaceDE w:val="0"/>
              <w:autoSpaceDN w:val="0"/>
              <w:spacing w:before="40" w:after="40"/>
              <w:textAlignment w:val="bottom"/>
              <w:rPr>
                <w:rFonts w:ascii="宋体" w:eastAsia="宋体" w:hAnsi="宋体" w:cs="Times New Roman"/>
                <w:b/>
                <w:szCs w:val="21"/>
              </w:rPr>
            </w:pPr>
          </w:p>
          <w:p w:rsidR="008A076F" w:rsidRDefault="008A076F" w:rsidP="005C347C">
            <w:pPr>
              <w:widowControl/>
              <w:autoSpaceDE w:val="0"/>
              <w:autoSpaceDN w:val="0"/>
              <w:spacing w:before="40" w:after="40"/>
              <w:textAlignment w:val="bottom"/>
              <w:rPr>
                <w:rFonts w:ascii="宋体" w:eastAsia="宋体" w:hAnsi="宋体" w:cs="Times New Roman"/>
                <w:b/>
                <w:szCs w:val="21"/>
              </w:rPr>
            </w:pPr>
            <w:r>
              <w:rPr>
                <w:rFonts w:ascii="宋体" w:eastAsia="宋体" w:hAnsi="宋体" w:cs="Times New Roman" w:hint="eastAsia"/>
                <w:b/>
                <w:szCs w:val="21"/>
              </w:rPr>
              <w:t>单位负责人签字（单位盖章）：</w:t>
            </w:r>
          </w:p>
          <w:p w:rsidR="008A076F" w:rsidRDefault="008A076F" w:rsidP="005C347C">
            <w:pPr>
              <w:rPr>
                <w:rFonts w:ascii="宋体" w:eastAsia="宋体" w:hAnsi="宋体" w:cs="Times New Roman"/>
                <w:b/>
                <w:szCs w:val="21"/>
              </w:rPr>
            </w:pPr>
            <w:r>
              <w:rPr>
                <w:rFonts w:ascii="宋体" w:eastAsia="宋体" w:hAnsi="宋体" w:cs="Times New Roman" w:hint="eastAsia"/>
                <w:b/>
                <w:szCs w:val="21"/>
              </w:rPr>
              <w:t xml:space="preserve">                </w:t>
            </w:r>
          </w:p>
          <w:p w:rsidR="008A076F" w:rsidRDefault="008A076F" w:rsidP="005C347C">
            <w:pPr>
              <w:rPr>
                <w:rFonts w:ascii="宋体" w:eastAsia="宋体" w:hAnsi="宋体" w:cs="Times New Roman"/>
                <w:b/>
                <w:szCs w:val="21"/>
              </w:rPr>
            </w:pPr>
          </w:p>
          <w:p w:rsidR="008A076F" w:rsidRDefault="008A076F" w:rsidP="005C347C">
            <w:pPr>
              <w:rPr>
                <w:rFonts w:ascii="宋体" w:eastAsia="宋体" w:hAnsi="宋体" w:cs="Times New Roman"/>
                <w:b/>
                <w:szCs w:val="21"/>
              </w:rPr>
            </w:pPr>
          </w:p>
          <w:p w:rsidR="008A076F" w:rsidRDefault="008A076F" w:rsidP="005C347C">
            <w:pPr>
              <w:ind w:firstLineChars="800" w:firstLine="1687"/>
              <w:rPr>
                <w:rFonts w:ascii="宋体" w:eastAsia="宋体" w:hAnsi="宋体" w:cs="Times New Roman"/>
                <w:szCs w:val="21"/>
              </w:rPr>
            </w:pPr>
            <w:r>
              <w:rPr>
                <w:rFonts w:ascii="宋体" w:eastAsia="宋体" w:hAnsi="宋体" w:cs="Times New Roman" w:hint="eastAsia"/>
                <w:b/>
                <w:szCs w:val="21"/>
              </w:rPr>
              <w:t>年     月      日</w:t>
            </w:r>
          </w:p>
        </w:tc>
      </w:tr>
    </w:tbl>
    <w:p w:rsidR="006E54AA" w:rsidRDefault="006E54AA"/>
    <w:sectPr w:rsidR="006E54AA" w:rsidSect="006E5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DA" w:rsidRDefault="00C272DA" w:rsidP="008A076F">
      <w:r>
        <w:separator/>
      </w:r>
    </w:p>
  </w:endnote>
  <w:endnote w:type="continuationSeparator" w:id="0">
    <w:p w:rsidR="00C272DA" w:rsidRDefault="00C272DA" w:rsidP="008A0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DA" w:rsidRDefault="00C272DA" w:rsidP="008A076F">
      <w:r>
        <w:separator/>
      </w:r>
    </w:p>
  </w:footnote>
  <w:footnote w:type="continuationSeparator" w:id="0">
    <w:p w:rsidR="00C272DA" w:rsidRDefault="00C272DA" w:rsidP="008A0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76F"/>
    <w:rsid w:val="006E54AA"/>
    <w:rsid w:val="008A076F"/>
    <w:rsid w:val="00C27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A"/>
    <w:pPr>
      <w:widowControl w:val="0"/>
      <w:jc w:val="both"/>
    </w:pPr>
  </w:style>
  <w:style w:type="paragraph" w:styleId="2">
    <w:name w:val="heading 2"/>
    <w:basedOn w:val="a"/>
    <w:link w:val="2Char"/>
    <w:uiPriority w:val="9"/>
    <w:qFormat/>
    <w:rsid w:val="008A076F"/>
    <w:pPr>
      <w:widowControl/>
      <w:spacing w:before="100" w:beforeAutospacing="1" w:after="100" w:afterAutospacing="1"/>
      <w:jc w:val="left"/>
      <w:outlineLvl w:val="1"/>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76F"/>
    <w:rPr>
      <w:rFonts w:ascii="宋体" w:eastAsia="宋体" w:hAnsi="宋体" w:cs="宋体"/>
      <w:kern w:val="0"/>
      <w:sz w:val="18"/>
      <w:szCs w:val="18"/>
    </w:rPr>
  </w:style>
  <w:style w:type="character" w:styleId="a3">
    <w:name w:val="Hyperlink"/>
    <w:basedOn w:val="a0"/>
    <w:uiPriority w:val="99"/>
    <w:semiHidden/>
    <w:unhideWhenUsed/>
    <w:rsid w:val="008A076F"/>
    <w:rPr>
      <w:strike w:val="0"/>
      <w:dstrike w:val="0"/>
      <w:color w:val="333333"/>
      <w:u w:val="none"/>
      <w:effect w:val="none"/>
    </w:rPr>
  </w:style>
  <w:style w:type="paragraph" w:styleId="a4">
    <w:name w:val="Normal (Web)"/>
    <w:basedOn w:val="a"/>
    <w:uiPriority w:val="99"/>
    <w:unhideWhenUsed/>
    <w:rsid w:val="008A076F"/>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8A076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A076F"/>
    <w:rPr>
      <w:b/>
      <w:bCs/>
    </w:rPr>
  </w:style>
  <w:style w:type="character" w:customStyle="1" w:styleId="s1">
    <w:name w:val="s1"/>
    <w:basedOn w:val="a0"/>
    <w:rsid w:val="008A076F"/>
  </w:style>
  <w:style w:type="paragraph" w:styleId="a6">
    <w:name w:val="header"/>
    <w:basedOn w:val="a"/>
    <w:link w:val="Char"/>
    <w:uiPriority w:val="99"/>
    <w:semiHidden/>
    <w:unhideWhenUsed/>
    <w:rsid w:val="008A0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076F"/>
    <w:rPr>
      <w:sz w:val="18"/>
      <w:szCs w:val="18"/>
    </w:rPr>
  </w:style>
  <w:style w:type="paragraph" w:styleId="a7">
    <w:name w:val="footer"/>
    <w:basedOn w:val="a"/>
    <w:link w:val="Char0"/>
    <w:uiPriority w:val="99"/>
    <w:semiHidden/>
    <w:unhideWhenUsed/>
    <w:rsid w:val="008A076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A076F"/>
    <w:rPr>
      <w:sz w:val="18"/>
      <w:szCs w:val="18"/>
    </w:rPr>
  </w:style>
</w:styles>
</file>

<file path=word/webSettings.xml><?xml version="1.0" encoding="utf-8"?>
<w:webSettings xmlns:r="http://schemas.openxmlformats.org/officeDocument/2006/relationships" xmlns:w="http://schemas.openxmlformats.org/wordprocessingml/2006/main">
  <w:divs>
    <w:div w:id="19093764">
      <w:bodyDiv w:val="1"/>
      <w:marLeft w:val="0"/>
      <w:marRight w:val="0"/>
      <w:marTop w:val="0"/>
      <w:marBottom w:val="0"/>
      <w:divBdr>
        <w:top w:val="none" w:sz="0" w:space="0" w:color="auto"/>
        <w:left w:val="none" w:sz="0" w:space="0" w:color="auto"/>
        <w:bottom w:val="none" w:sz="0" w:space="0" w:color="auto"/>
        <w:right w:val="none" w:sz="0" w:space="0" w:color="auto"/>
      </w:divBdr>
      <w:divsChild>
        <w:div w:id="1451315225">
          <w:marLeft w:val="0"/>
          <w:marRight w:val="0"/>
          <w:marTop w:val="0"/>
          <w:marBottom w:val="0"/>
          <w:divBdr>
            <w:top w:val="none" w:sz="0" w:space="0" w:color="auto"/>
            <w:left w:val="none" w:sz="0" w:space="0" w:color="auto"/>
            <w:bottom w:val="none" w:sz="0" w:space="0" w:color="auto"/>
            <w:right w:val="none" w:sz="0" w:space="0" w:color="auto"/>
          </w:divBdr>
          <w:divsChild>
            <w:div w:id="1167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coe.edu.cn/wp-content/uploads/2018/04/&#26234;&#24935;&#25945;&#23398;&#20043;&#26143;&#30003;&#25253;&#3492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oe.edu.cn/wp-content/uploads/2018/04/&#26234;&#24935;&#25945;&#23398;&#35797;&#28857;&#39033;&#30446;&#30003;&#25253;&#34920;.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2018-04-20T03:13:00Z</dcterms:created>
  <dcterms:modified xsi:type="dcterms:W3CDTF">2018-04-20T03:16:00Z</dcterms:modified>
</cp:coreProperties>
</file>